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A33B49" w:rsidRDefault="00F422D3" w:rsidP="00BB1390">
      <w:pPr>
        <w:pStyle w:val="Titul2"/>
      </w:pPr>
      <w:r>
        <w:t xml:space="preserve">Název </w:t>
      </w:r>
      <w:r w:rsidRPr="00BB1390">
        <w:t>zakázky</w:t>
      </w:r>
      <w:r>
        <w:t xml:space="preserve">: </w:t>
      </w:r>
    </w:p>
    <w:p w:rsidR="00A33B49" w:rsidRDefault="00A33B49" w:rsidP="00A33B49">
      <w:pPr>
        <w:pStyle w:val="Titul2"/>
        <w:spacing w:after="0"/>
      </w:pPr>
      <w:r>
        <w:t xml:space="preserve">„Výstavba PZS v km 7,372 trati Tábor – Písek“ </w:t>
      </w:r>
    </w:p>
    <w:p w:rsidR="00A33B49" w:rsidRDefault="00A33B49" w:rsidP="00A33B49">
      <w:pPr>
        <w:pStyle w:val="Textbezodsazen"/>
      </w:pPr>
      <w:r>
        <w:t>(ISPROFIN / ISPROFOND: 531 353 0030 / 327 351 4800),</w:t>
      </w:r>
    </w:p>
    <w:p w:rsidR="00A33B49" w:rsidRDefault="00A33B49" w:rsidP="00A33B49">
      <w:pPr>
        <w:pStyle w:val="Titul2"/>
        <w:spacing w:after="0"/>
      </w:pPr>
      <w:r>
        <w:t xml:space="preserve"> „Zvýšení bezpečnosti na přejezdech v traťovém úseku Božejovice – Milevsko“</w:t>
      </w:r>
    </w:p>
    <w:p w:rsidR="00A33B49" w:rsidRDefault="00A33B49" w:rsidP="00A33B49">
      <w:pPr>
        <w:pStyle w:val="Textbezodsazen"/>
      </w:pPr>
      <w:r>
        <w:t>(ISPROFIN / ISPROFOND: 531 353 0031 / 327 351 4800),</w:t>
      </w:r>
    </w:p>
    <w:p w:rsidR="00A33B49" w:rsidRDefault="00A33B49" w:rsidP="00A33B49">
      <w:pPr>
        <w:pStyle w:val="Titul2"/>
        <w:spacing w:after="0"/>
      </w:pPr>
      <w:r>
        <w:t xml:space="preserve">„Zvýšení bezpečnosti na přejezdu v km 23,340 Tábor - Písek a rekonstrukce zastávky Sepekov“ </w:t>
      </w:r>
    </w:p>
    <w:p w:rsidR="00A33B49" w:rsidRDefault="00A33B49" w:rsidP="00A33B49">
      <w:pPr>
        <w:pStyle w:val="Textbezodsazen"/>
      </w:pPr>
      <w:r>
        <w:t>(ISPROFIN / ISPROFOND: 531 353 0026 / 327 351 4800),</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CB2D51" w:rsidRDefault="00F422D3" w:rsidP="00B42F40">
      <w:pPr>
        <w:pStyle w:val="Textbezodsazen"/>
        <w:spacing w:after="0"/>
      </w:pPr>
      <w:r w:rsidRPr="00CB2D51">
        <w:t xml:space="preserve">zastoupena: Ing. Mojmírem Nejezchlebem, náměstkem GŘ pro modernizaci dráhy </w:t>
      </w:r>
    </w:p>
    <w:p w:rsidR="00F422D3" w:rsidRDefault="00F422D3" w:rsidP="00B42F40">
      <w:pPr>
        <w:pStyle w:val="Textbezodsazen"/>
      </w:pPr>
      <w:r w:rsidRPr="00CB2D51">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106CD8">
        <w:rPr>
          <w:highlight w:val="green"/>
        </w:rPr>
        <w:t>……………………………………….</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F422D3">
        <w:rPr>
          <w:highlight w:val="green"/>
        </w:rPr>
        <w:t>5.. … ….</w:t>
      </w:r>
    </w:p>
    <w:p w:rsidR="00B42F40" w:rsidRDefault="00B42F40" w:rsidP="00A33B49">
      <w:pPr>
        <w:pStyle w:val="Textbezodsazen"/>
        <w:spacing w:after="0"/>
      </w:pPr>
    </w:p>
    <w:p w:rsidR="00F422D3" w:rsidRDefault="00F422D3" w:rsidP="00A33B49">
      <w:pPr>
        <w:pStyle w:val="Textbezodsazen"/>
        <w:spacing w:after="0"/>
      </w:pPr>
      <w:r w:rsidRPr="00B42F40">
        <w:t>a</w:t>
      </w:r>
    </w:p>
    <w:p w:rsidR="00CC6517" w:rsidRPr="00B42F40" w:rsidRDefault="00CC6517" w:rsidP="00A33B49">
      <w:pPr>
        <w:pStyle w:val="Textbezodsazen"/>
        <w:spacing w:after="0"/>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A33B49" w:rsidRDefault="00A33B49" w:rsidP="00106CD8">
      <w:pPr>
        <w:pStyle w:val="Textbezodsazen"/>
        <w:rPr>
          <w:b/>
        </w:rPr>
      </w:pP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6B429A">
      <w:pPr>
        <w:pStyle w:val="Text1-2"/>
        <w:tabs>
          <w:tab w:val="clear" w:pos="1531"/>
          <w:tab w:val="num" w:pos="1418"/>
        </w:tabs>
        <w:ind w:left="1276"/>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6B429A">
      <w:pPr>
        <w:pStyle w:val="Text1-1"/>
        <w:tabs>
          <w:tab w:val="num" w:pos="1418"/>
        </w:tabs>
        <w:ind w:left="1276"/>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6B429A">
      <w:pPr>
        <w:pStyle w:val="Text1-1"/>
        <w:tabs>
          <w:tab w:val="num" w:pos="1418"/>
        </w:tabs>
        <w:ind w:left="1276"/>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6B429A">
      <w:pPr>
        <w:pStyle w:val="Text1-1"/>
        <w:tabs>
          <w:tab w:val="num" w:pos="1418"/>
        </w:tabs>
        <w:ind w:left="1276"/>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6B429A">
      <w:pPr>
        <w:pStyle w:val="Text1-1"/>
        <w:tabs>
          <w:tab w:val="num" w:pos="1418"/>
        </w:tabs>
        <w:ind w:left="1276"/>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BC5BDD" w:rsidRDefault="007D26F9" w:rsidP="006B429A">
      <w:pPr>
        <w:pStyle w:val="Nadpis1-1"/>
        <w:tabs>
          <w:tab w:val="num" w:pos="1418"/>
        </w:tabs>
        <w:ind w:left="851"/>
      </w:pPr>
      <w:bookmarkStart w:id="0" w:name="_GoBack"/>
      <w:bookmarkEnd w:id="0"/>
      <w:r w:rsidRPr="00BC5BDD">
        <w:t>ÚČEL SMLOUVY</w:t>
      </w:r>
    </w:p>
    <w:p w:rsidR="007D26F9" w:rsidRPr="00FD7B74" w:rsidRDefault="007D26F9" w:rsidP="006B429A">
      <w:pPr>
        <w:pStyle w:val="Text1-1"/>
        <w:tabs>
          <w:tab w:val="num" w:pos="1418"/>
        </w:tabs>
        <w:ind w:left="1418"/>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A33B49" w:rsidRPr="008B0A4E">
        <w:rPr>
          <w:rStyle w:val="Tun"/>
        </w:rPr>
        <w:t>Výstavba PZS v km 7,372 trati Tábor – Písek</w:t>
      </w:r>
      <w:r w:rsidR="00A33B49">
        <w:t>“, „</w:t>
      </w:r>
      <w:r w:rsidR="00A33B49" w:rsidRPr="008B0A4E">
        <w:rPr>
          <w:rStyle w:val="Tun"/>
        </w:rPr>
        <w:t>Zvýšení bezpečnosti na přejezdech v traťovém úseku Božejovice – Milevsko</w:t>
      </w:r>
      <w:r w:rsidR="00A33B49">
        <w:t>“, „</w:t>
      </w:r>
      <w:r w:rsidR="00A33B49" w:rsidRPr="008B0A4E">
        <w:rPr>
          <w:rStyle w:val="Tun"/>
        </w:rPr>
        <w:t>Zvýšení bezpečnosti na přejezdu v km 23,340 Tábor - Písek a rekonstrukce zastávky Sepekov</w:t>
      </w:r>
      <w:r w:rsidR="00A33B49">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6B429A">
      <w:pPr>
        <w:pStyle w:val="Text1-1"/>
        <w:tabs>
          <w:tab w:val="num" w:pos="1418"/>
        </w:tabs>
        <w:ind w:left="1418"/>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6B429A">
      <w:pPr>
        <w:pStyle w:val="Text1-1"/>
        <w:tabs>
          <w:tab w:val="num" w:pos="1418"/>
        </w:tabs>
        <w:ind w:left="1418"/>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6B429A">
      <w:pPr>
        <w:pStyle w:val="Text1-2"/>
        <w:ind w:left="1418"/>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6B429A">
      <w:pPr>
        <w:pStyle w:val="Text1-2"/>
        <w:ind w:left="1418"/>
      </w:pPr>
      <w:r>
        <w:t>v případě chybějících ustanovení této Smlouvy budou použita dostatečně konkrétní ustanovení Zadávací dokumentace nebo Nabídky Zhotovitele,</w:t>
      </w:r>
    </w:p>
    <w:p w:rsidR="007D26F9" w:rsidRDefault="007D26F9" w:rsidP="006B429A">
      <w:pPr>
        <w:pStyle w:val="Text1-2"/>
        <w:ind w:left="1418"/>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6B429A">
      <w:pPr>
        <w:pStyle w:val="Text1-1"/>
        <w:tabs>
          <w:tab w:val="clear" w:pos="4990"/>
        </w:tabs>
        <w:ind w:left="1560"/>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6B429A">
      <w:pPr>
        <w:pStyle w:val="Text1-1"/>
        <w:tabs>
          <w:tab w:val="clear" w:pos="4990"/>
        </w:tabs>
        <w:ind w:left="1560"/>
      </w:pPr>
      <w:r>
        <w:t>Objednatel se zavazuje Zhotoviteli poskytnout veškerou nezbytnou součinnost</w:t>
      </w:r>
      <w:r w:rsidR="00A349C6">
        <w:t xml:space="preserve"> k </w:t>
      </w:r>
      <w:r>
        <w:t xml:space="preserve">provedení Díla. </w:t>
      </w:r>
    </w:p>
    <w:p w:rsidR="007D26F9" w:rsidRDefault="007D26F9" w:rsidP="006B429A">
      <w:pPr>
        <w:pStyle w:val="Text1-1"/>
        <w:tabs>
          <w:tab w:val="clear" w:pos="4990"/>
        </w:tabs>
        <w:ind w:left="1560"/>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6B429A">
      <w:pPr>
        <w:pStyle w:val="Textbezslovn"/>
        <w:ind w:left="1560"/>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6B429A">
      <w:pPr>
        <w:pStyle w:val="Textbezslovn"/>
        <w:ind w:left="1560"/>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6B429A">
      <w:pPr>
        <w:pStyle w:val="Textbezslovn"/>
        <w:ind w:left="1560"/>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6B429A">
      <w:pPr>
        <w:pStyle w:val="Text1-1"/>
        <w:tabs>
          <w:tab w:val="clear" w:pos="4990"/>
        </w:tabs>
        <w:ind w:left="1560"/>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6B429A">
      <w:pPr>
        <w:pStyle w:val="Text1-1"/>
        <w:tabs>
          <w:tab w:val="clear" w:pos="4990"/>
        </w:tabs>
        <w:ind w:left="1560"/>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6B429A">
      <w:pPr>
        <w:pStyle w:val="Text1-1"/>
        <w:tabs>
          <w:tab w:val="clear" w:pos="4990"/>
        </w:tabs>
        <w:ind w:left="1560"/>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6B429A">
      <w:pPr>
        <w:pStyle w:val="Text1-1"/>
        <w:tabs>
          <w:tab w:val="clear" w:pos="4990"/>
        </w:tabs>
        <w:ind w:left="1560"/>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jednotlivých </w:t>
      </w:r>
      <w:r>
        <w:lastRenderedPageBreak/>
        <w:t>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A33B49">
        <w:rPr>
          <w:rStyle w:val="Tun"/>
        </w:rPr>
        <w:t xml:space="preserve">10 </w:t>
      </w:r>
      <w:r w:rsidRPr="008F7242">
        <w:rPr>
          <w:rStyle w:val="Tun"/>
        </w:rPr>
        <w:t>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A33B49" w:rsidRPr="00A33B49">
        <w:rPr>
          <w:rStyle w:val="Tun"/>
        </w:rPr>
        <w:t>7</w:t>
      </w:r>
      <w:r w:rsidR="00A33B49">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A33B49">
        <w:t>Předání posouzení interoperability, včetně zajištění všech souvisejících dokladů, podle ust. § 49b zákona 266/1994 Sb. ve znění pozdějších předpisů,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A33B49">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A33B49" w:rsidRDefault="007D26F9" w:rsidP="00BC5BDD">
      <w:pPr>
        <w:pStyle w:val="Textbezslovn"/>
      </w:pPr>
      <w:r w:rsidRPr="00A33B49">
        <w:t>Lhůty stanovené</w:t>
      </w:r>
      <w:r w:rsidR="00A349C6" w:rsidRPr="00A33B49">
        <w:t xml:space="preserve"> v </w:t>
      </w:r>
      <w:r w:rsidRPr="00A33B49">
        <w:t>odst.</w:t>
      </w:r>
      <w:r w:rsidR="00A349C6" w:rsidRPr="00A33B49">
        <w:rPr>
          <w:color w:val="FF0000"/>
        </w:rPr>
        <w:t> </w:t>
      </w:r>
      <w:r w:rsidRPr="00A33B49">
        <w:t>8.3.3 Všeobecných technických podmínek na realizaci</w:t>
      </w:r>
      <w:r w:rsidR="00A349C6" w:rsidRPr="00A33B49">
        <w:t xml:space="preserve"> a </w:t>
      </w:r>
      <w:r w:rsidRPr="00A33B49">
        <w:t>lhůty stanovené</w:t>
      </w:r>
      <w:r w:rsidR="00A349C6" w:rsidRPr="00A33B49">
        <w:t xml:space="preserve"> v </w:t>
      </w:r>
      <w:r w:rsidRPr="00A33B49">
        <w:t>odst. 2.10</w:t>
      </w:r>
      <w:r w:rsidR="00A349C6" w:rsidRPr="00A33B49">
        <w:t xml:space="preserve"> a </w:t>
      </w:r>
      <w:r w:rsidRPr="00A33B49">
        <w:t>2.11 Obchodních podmínek se</w:t>
      </w:r>
      <w:r w:rsidR="00A349C6" w:rsidRPr="00A33B49">
        <w:t xml:space="preserve"> v </w:t>
      </w:r>
      <w:r w:rsidRPr="00A33B49">
        <w:t xml:space="preserve">případě této Smlouvy nepoužijí. </w:t>
      </w:r>
    </w:p>
    <w:p w:rsidR="007D26F9" w:rsidRDefault="007D26F9" w:rsidP="006B429A">
      <w:pPr>
        <w:pStyle w:val="Text1-1"/>
        <w:tabs>
          <w:tab w:val="clear" w:pos="4990"/>
          <w:tab w:val="num" w:pos="709"/>
        </w:tabs>
        <w:ind w:left="709" w:hanging="425"/>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6B429A">
      <w:pPr>
        <w:pStyle w:val="Text1-1"/>
        <w:tabs>
          <w:tab w:val="clear" w:pos="4990"/>
          <w:tab w:val="num" w:pos="709"/>
        </w:tabs>
        <w:ind w:left="709" w:hanging="425"/>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Pr="006B429A" w:rsidRDefault="007D26F9" w:rsidP="006B429A">
      <w:pPr>
        <w:pStyle w:val="Text1-1"/>
        <w:tabs>
          <w:tab w:val="clear" w:pos="4990"/>
          <w:tab w:val="num" w:pos="709"/>
          <w:tab w:val="num" w:pos="4253"/>
        </w:tabs>
        <w:ind w:left="709" w:hanging="425"/>
      </w:pPr>
      <w:r>
        <w:t>Místo plnění je dáno místem,</w:t>
      </w:r>
      <w:r w:rsidR="00A349C6">
        <w:t xml:space="preserve"> v </w:t>
      </w:r>
      <w:r>
        <w:t xml:space="preserve">němž má </w:t>
      </w:r>
      <w:r w:rsidRPr="006B429A">
        <w:t>být Dílo dle Dokumentace pro stavební povolení</w:t>
      </w:r>
      <w:r w:rsidR="00A349C6" w:rsidRPr="006B429A">
        <w:t xml:space="preserve"> a </w:t>
      </w:r>
      <w:r w:rsidRPr="006B429A">
        <w:t>příslušných veřejnoprávních povolení umístěno.</w:t>
      </w:r>
    </w:p>
    <w:p w:rsidR="00FD7B74" w:rsidRPr="006B429A" w:rsidRDefault="00FD7B74" w:rsidP="006B429A">
      <w:pPr>
        <w:pStyle w:val="Text1-1"/>
        <w:tabs>
          <w:tab w:val="clear" w:pos="4990"/>
          <w:tab w:val="num" w:pos="709"/>
        </w:tabs>
        <w:ind w:left="709" w:hanging="425"/>
      </w:pPr>
      <w:r w:rsidRPr="006B429A">
        <w:t>Zhotovitel se zavazuje předkládat daňové doklady samostatně pro každou část veřejné zakázky, jak jsou uvedeny v záhlaví Smlouvy</w:t>
      </w:r>
      <w:r w:rsidR="0042754C" w:rsidRPr="006B429A">
        <w:t>,</w:t>
      </w:r>
      <w:r w:rsidRPr="006B429A">
        <w:t xml:space="preserve"> a  uvést do každého daňového dokladu název této části veřej</w:t>
      </w:r>
      <w:r w:rsidR="0042754C" w:rsidRPr="006B429A">
        <w:t>né zakázky. V případě, že daňový doklad nebude vystaven samostatně pro každou výše uvedenou část veřej</w:t>
      </w:r>
      <w:r w:rsidR="006B429A" w:rsidRPr="006B429A">
        <w:t xml:space="preserve">né zakázky a/nebo nebude uveden </w:t>
      </w:r>
      <w:r w:rsidR="0042754C" w:rsidRPr="006B429A">
        <w:t>název této části veřejné zakázk</w:t>
      </w:r>
      <w:r w:rsidR="006B429A" w:rsidRPr="006B429A">
        <w:t>y</w:t>
      </w:r>
      <w:r w:rsidR="0042754C" w:rsidRPr="006B429A">
        <w:t>, bude Objednatel postupovat v souladu s odst.13.8 Přílohy č.1 Smlouvy.</w:t>
      </w:r>
    </w:p>
    <w:p w:rsidR="007D26F9" w:rsidRPr="00BC5BDD" w:rsidRDefault="007D26F9" w:rsidP="00BC5BDD">
      <w:pPr>
        <w:pStyle w:val="Nadpis1-1"/>
      </w:pPr>
      <w:r w:rsidRPr="00BC5BDD">
        <w:t>ZÁRUKY A DALŠÍ USTANOVENÍ</w:t>
      </w:r>
    </w:p>
    <w:p w:rsidR="007D26F9" w:rsidRDefault="007D26F9" w:rsidP="006B429A">
      <w:pPr>
        <w:pStyle w:val="Text1-1"/>
        <w:tabs>
          <w:tab w:val="clear" w:pos="4990"/>
        </w:tabs>
        <w:ind w:left="709" w:hanging="425"/>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6B429A">
      <w:pPr>
        <w:pStyle w:val="Text1-1"/>
        <w:tabs>
          <w:tab w:val="clear" w:pos="4990"/>
        </w:tabs>
        <w:ind w:left="709" w:hanging="425"/>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A33B4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6B429A">
      <w:pPr>
        <w:pStyle w:val="Text1-1"/>
        <w:tabs>
          <w:tab w:val="clear" w:pos="4990"/>
        </w:tabs>
        <w:ind w:left="709" w:hanging="425"/>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6B429A">
      <w:pPr>
        <w:pStyle w:val="Text1-1"/>
        <w:tabs>
          <w:tab w:val="clear" w:pos="4990"/>
        </w:tabs>
        <w:ind w:left="709" w:hanging="425"/>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 xml:space="preserve">volném pohybu těchto </w:t>
      </w:r>
      <w:r>
        <w:lastRenderedPageBreak/>
        <w:t>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A33B49" w:rsidRDefault="007D26F9" w:rsidP="006B429A">
      <w:pPr>
        <w:pStyle w:val="Text1-1"/>
        <w:tabs>
          <w:tab w:val="clear" w:pos="4990"/>
        </w:tabs>
        <w:ind w:left="709" w:hanging="425"/>
      </w:pPr>
      <w:r w:rsidRPr="00A33B49">
        <w:t>Objednatel si vyhrazuje změnu zhotovitele</w:t>
      </w:r>
      <w:r w:rsidR="00A349C6" w:rsidRPr="00A33B49">
        <w:t xml:space="preserve"> v </w:t>
      </w:r>
      <w:r w:rsidRPr="00A33B49">
        <w:t>průběhu plnění veřejné zakázky, dojde-li</w:t>
      </w:r>
      <w:r w:rsidR="00A349C6" w:rsidRPr="00A33B49">
        <w:t xml:space="preserve"> k </w:t>
      </w:r>
      <w:r w:rsidRPr="00A33B49">
        <w:t>předčasnému ukončení této Smlouvy ze strany Zhotovitele nebo</w:t>
      </w:r>
      <w:r w:rsidR="00A349C6" w:rsidRPr="00A33B49">
        <w:t xml:space="preserve"> k </w:t>
      </w:r>
      <w:r w:rsidRPr="00A33B49">
        <w:t>předčasnému ukončení Smlouvy ze strany Objednatele</w:t>
      </w:r>
      <w:r w:rsidR="00A349C6" w:rsidRPr="00A33B49">
        <w:t xml:space="preserve"> z </w:t>
      </w:r>
      <w:r w:rsidRPr="00A33B49">
        <w:t>důvodu porušení povinnosti Zhotovitele. Smluvní strany výslovně akceptují, že dle čl. 14 Výzvy</w:t>
      </w:r>
      <w:r w:rsidR="00A349C6" w:rsidRPr="00A33B49">
        <w:t xml:space="preserve"> k </w:t>
      </w:r>
      <w:r w:rsidRPr="00A33B49">
        <w:t>podání nabídky je Objednatel oprávněn přistoupit</w:t>
      </w:r>
      <w:r w:rsidR="00A349C6" w:rsidRPr="00A33B49">
        <w:t xml:space="preserve"> k </w:t>
      </w:r>
      <w:r w:rsidRPr="00A33B49">
        <w:t>nahrazení Zhotovitele způsobem</w:t>
      </w:r>
      <w:r w:rsidR="00A349C6" w:rsidRPr="00A33B49">
        <w:t xml:space="preserve"> a </w:t>
      </w:r>
      <w:r w:rsidRPr="00A33B49">
        <w:t>za podmínek dle čl. 14 Výzvy</w:t>
      </w:r>
      <w:r w:rsidR="00A349C6" w:rsidRPr="00A33B49">
        <w:t xml:space="preserve"> k </w:t>
      </w:r>
      <w:r w:rsidRPr="00A33B49">
        <w:t>podání nabídky. V takovém případě je Zhotovitel povinen poskytnout Objednateli</w:t>
      </w:r>
      <w:r w:rsidR="00A349C6" w:rsidRPr="00A33B49">
        <w:t xml:space="preserve"> a </w:t>
      </w:r>
      <w:r w:rsidRPr="00A33B49">
        <w:t>nově určenému zhotoviteli veškerou součinnost nezbytnou pro další provádění Díla.</w:t>
      </w:r>
      <w:r w:rsidR="00D50FE6" w:rsidRPr="00A33B49">
        <w:t xml:space="preserve"> </w:t>
      </w:r>
    </w:p>
    <w:p w:rsidR="007D26F9" w:rsidRPr="00BC5BDD" w:rsidRDefault="007D26F9" w:rsidP="00BC5BDD">
      <w:pPr>
        <w:pStyle w:val="Nadpis1-1"/>
      </w:pPr>
      <w:r w:rsidRPr="00BC5BDD">
        <w:t>ZÁVĚREČNÁ USTANOVENÍ</w:t>
      </w:r>
    </w:p>
    <w:p w:rsidR="007D26F9" w:rsidRDefault="007D26F9" w:rsidP="006B429A">
      <w:pPr>
        <w:pStyle w:val="Text1-1"/>
        <w:tabs>
          <w:tab w:val="clear" w:pos="4990"/>
        </w:tabs>
        <w:ind w:left="709" w:hanging="283"/>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6B429A">
      <w:pPr>
        <w:pStyle w:val="Text1-1"/>
        <w:tabs>
          <w:tab w:val="clear" w:pos="4990"/>
        </w:tabs>
        <w:ind w:left="709" w:hanging="283"/>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6B429A">
      <w:pPr>
        <w:pStyle w:val="Textbezslovn"/>
        <w:ind w:left="709" w:hanging="283"/>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6B429A">
      <w:pPr>
        <w:pStyle w:val="Text1-1"/>
        <w:tabs>
          <w:tab w:val="clear" w:pos="4990"/>
        </w:tabs>
        <w:ind w:left="709" w:hanging="283"/>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6B429A">
      <w:pPr>
        <w:pStyle w:val="Text1-1"/>
        <w:tabs>
          <w:tab w:val="clear" w:pos="4990"/>
        </w:tabs>
        <w:ind w:left="709" w:hanging="283"/>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6B429A">
      <w:pPr>
        <w:pStyle w:val="Text1-1"/>
        <w:tabs>
          <w:tab w:val="clear" w:pos="4990"/>
        </w:tabs>
        <w:ind w:left="709" w:hanging="283"/>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6B429A">
      <w:pPr>
        <w:pStyle w:val="Text1-1"/>
        <w:tabs>
          <w:tab w:val="clear" w:pos="4990"/>
        </w:tabs>
        <w:ind w:left="709" w:hanging="283"/>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6B429A">
      <w:pPr>
        <w:pStyle w:val="Text1-1"/>
        <w:tabs>
          <w:tab w:val="clear" w:pos="4990"/>
        </w:tabs>
        <w:ind w:left="709" w:hanging="283"/>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6B429A">
      <w:pPr>
        <w:pStyle w:val="Text1-1"/>
        <w:tabs>
          <w:tab w:val="clear" w:pos="4990"/>
        </w:tabs>
        <w:ind w:left="709" w:hanging="283"/>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6B429A">
      <w:pPr>
        <w:pStyle w:val="Text1-1"/>
        <w:tabs>
          <w:tab w:val="clear" w:pos="4990"/>
        </w:tabs>
        <w:ind w:left="709" w:hanging="283"/>
      </w:pPr>
      <w:r>
        <w:t xml:space="preserve">Tato Smlouva je vyhotovena ve </w:t>
      </w:r>
      <w:r w:rsidR="00A33B49" w:rsidRPr="00A33B49">
        <w:rPr>
          <w:rStyle w:val="Tun"/>
        </w:rPr>
        <w:t>4</w:t>
      </w:r>
      <w:r>
        <w:t xml:space="preserve"> vyhotoveních,</w:t>
      </w:r>
      <w:r w:rsidR="00A349C6">
        <w:t xml:space="preserve"> z </w:t>
      </w:r>
      <w:r>
        <w:t xml:space="preserve">nichž Objednatel obdrží </w:t>
      </w:r>
      <w:r w:rsidR="006E109F" w:rsidRPr="006E109F">
        <w:rPr>
          <w:b/>
        </w:rPr>
        <w:t>2</w:t>
      </w:r>
      <w:r w:rsidR="006E109F">
        <w:t xml:space="preserve"> </w:t>
      </w:r>
      <w:r>
        <w:t>vyhotovení</w:t>
      </w:r>
      <w:r w:rsidR="00A349C6">
        <w:t xml:space="preserve"> a </w:t>
      </w:r>
      <w:r>
        <w:t xml:space="preserve">Zhotovitel obdrží </w:t>
      </w:r>
      <w:r w:rsidR="006E109F" w:rsidRPr="006E109F">
        <w:rPr>
          <w:b/>
        </w:rPr>
        <w:t>2</w:t>
      </w:r>
      <w:r>
        <w:t xml:space="preserve"> vyhotovení.</w:t>
      </w:r>
    </w:p>
    <w:p w:rsidR="007D26F9" w:rsidRDefault="007D26F9" w:rsidP="006B429A">
      <w:pPr>
        <w:pStyle w:val="Text1-1"/>
        <w:tabs>
          <w:tab w:val="clear" w:pos="4990"/>
        </w:tabs>
        <w:ind w:left="709" w:hanging="283"/>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w:t>
      </w:r>
      <w:r>
        <w:lastRenderedPageBreak/>
        <w:t>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6B429A">
      <w:pPr>
        <w:pStyle w:val="Text1-1"/>
        <w:tabs>
          <w:tab w:val="clear" w:pos="4990"/>
        </w:tabs>
        <w:ind w:left="709" w:hanging="283"/>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6B429A">
      <w:pPr>
        <w:pStyle w:val="Text1-1"/>
        <w:tabs>
          <w:tab w:val="clear" w:pos="4990"/>
        </w:tabs>
        <w:ind w:left="709" w:hanging="283"/>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6B429A">
      <w:pPr>
        <w:pStyle w:val="Text1-1"/>
        <w:tabs>
          <w:tab w:val="clear" w:pos="4990"/>
        </w:tabs>
        <w:ind w:left="709" w:hanging="283"/>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6B429A">
      <w:pPr>
        <w:pStyle w:val="Text1-1"/>
        <w:tabs>
          <w:tab w:val="clear" w:pos="4990"/>
        </w:tabs>
        <w:ind w:left="709" w:hanging="283"/>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6E109F">
        <w:t>OP/R/19</w:t>
      </w:r>
      <w:r w:rsidR="005611A4">
        <w:t>A</w:t>
      </w:r>
      <w:r w:rsidR="006E109F">
        <w:t>/20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6E109F">
        <w:t>– VTP/R/13/20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33B4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Default="00342DC7" w:rsidP="001F518E">
      <w:pPr>
        <w:pStyle w:val="Nadpisbezsl1-2"/>
      </w:pPr>
      <w:r w:rsidRPr="001F518E">
        <w:t>Obchodní podmínky</w:t>
      </w:r>
    </w:p>
    <w:p w:rsidR="006E109F" w:rsidRPr="006E109F" w:rsidRDefault="006E109F" w:rsidP="006E109F">
      <w:pPr>
        <w:pStyle w:val="Nadpisbezsl1-2"/>
      </w:pPr>
      <w:r>
        <w:t>OP/R/19</w:t>
      </w:r>
      <w:r w:rsidR="005611A4">
        <w:t>A</w:t>
      </w:r>
      <w:r>
        <w:t>/20</w:t>
      </w: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6E109F" w:rsidRDefault="00342DC7" w:rsidP="006E109F">
      <w:pPr>
        <w:pStyle w:val="Odstavec1-1a"/>
        <w:rPr>
          <w:rStyle w:val="Tun"/>
        </w:rPr>
      </w:pPr>
      <w:r w:rsidRPr="006E109F">
        <w:rPr>
          <w:rStyle w:val="Tun"/>
        </w:rPr>
        <w:t xml:space="preserve">Technické kvalitativní podmínky staveb státních drah (TKP) </w:t>
      </w:r>
    </w:p>
    <w:p w:rsidR="00342DC7" w:rsidRPr="006E109F" w:rsidRDefault="00342DC7" w:rsidP="006E109F">
      <w:pPr>
        <w:pStyle w:val="Textbezslovn"/>
      </w:pPr>
      <w:r>
        <w:t xml:space="preserve">Technické kvalitativní podmínky staveb státních drah (TKP) nejsou pevně připojeny ke Smlouvě, </w:t>
      </w:r>
      <w:r w:rsidRPr="006E109F">
        <w:t>ale jsou přístupné na http://typdok.tudc.cz; byly taktéž poskytnuty jako součást zadávací dokumentace uveřejněné na profilu zadavatele.</w:t>
      </w:r>
    </w:p>
    <w:p w:rsidR="00342DC7" w:rsidRDefault="00342DC7" w:rsidP="006E109F">
      <w:pPr>
        <w:pStyle w:val="Textbezslovn"/>
      </w:pPr>
      <w:r w:rsidRPr="006E109F">
        <w:t>Smluvní strany podpisem této Smlouvy stvrzují, že jsou</w:t>
      </w:r>
      <w:r w:rsidR="00A349C6" w:rsidRPr="006E109F">
        <w:t xml:space="preserve"> s </w:t>
      </w:r>
      <w:r w:rsidRPr="006E109F">
        <w:t>obsahem TKP Staveb plně seznámeny</w:t>
      </w:r>
      <w:r w:rsidR="00A349C6" w:rsidRPr="006E109F">
        <w:t xml:space="preserve"> a</w:t>
      </w:r>
      <w:r w:rsidR="00A349C6">
        <w:t>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6E109F" w:rsidRDefault="00342DC7" w:rsidP="006E109F">
      <w:pPr>
        <w:pStyle w:val="Odstavec1-1a"/>
        <w:rPr>
          <w:rStyle w:val="Tun"/>
        </w:rPr>
      </w:pPr>
      <w:r w:rsidRPr="006E109F">
        <w:rPr>
          <w:rStyle w:val="Tun"/>
        </w:rPr>
        <w:t>Všeobecné technické podmínky</w:t>
      </w:r>
      <w:r w:rsidR="006E109F" w:rsidRPr="006E109F">
        <w:rPr>
          <w:rStyle w:val="Tun"/>
        </w:rPr>
        <w:t xml:space="preserve"> VTP/R/13/20</w:t>
      </w:r>
      <w:r w:rsidRPr="006E109F">
        <w:rPr>
          <w:rStyle w:val="Tun"/>
        </w:rPr>
        <w:t xml:space="preserve"> </w:t>
      </w:r>
    </w:p>
    <w:p w:rsidR="00342DC7" w:rsidRPr="006E109F" w:rsidRDefault="00342DC7" w:rsidP="006E109F">
      <w:pPr>
        <w:pStyle w:val="Odstavec1-1a"/>
        <w:rPr>
          <w:rStyle w:val="Tun"/>
        </w:rPr>
      </w:pPr>
      <w:r w:rsidRPr="006E109F">
        <w:rPr>
          <w:rStyle w:val="Tun"/>
        </w:rPr>
        <w:t>Zvláštní technické podmínky</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6E109F" w:rsidRDefault="006E109F" w:rsidP="006E109F">
      <w:pPr>
        <w:pStyle w:val="Odrka1-1"/>
      </w:pPr>
      <w:r>
        <w:t xml:space="preserve">Stavební povolení </w:t>
      </w:r>
    </w:p>
    <w:p w:rsidR="006E109F" w:rsidRDefault="006E109F" w:rsidP="006E109F">
      <w:pPr>
        <w:pStyle w:val="Odrka1-1"/>
      </w:pPr>
      <w:r>
        <w:t>„Výstavba PZS v km 7,372 trati Tábor – Písek“ č.j.: DUCR-47792/19/Rb ze dne 3. září 2019. Nabytí právní moci dne 1. října 2019.</w:t>
      </w:r>
    </w:p>
    <w:p w:rsidR="006E109F" w:rsidRDefault="006E109F" w:rsidP="006E109F">
      <w:pPr>
        <w:pStyle w:val="Odrka1-1"/>
      </w:pPr>
      <w:r>
        <w:t>„Zvýšení bezpečnosti na přejezdech v traťovém úseku Božejovice – Milevsko“ č.j.: DUCR-36026/19/Rb ze dne 4. července 2019. Nabytí právní moci dne 31. července 2019.</w:t>
      </w:r>
    </w:p>
    <w:p w:rsidR="006E109F" w:rsidRDefault="006E109F" w:rsidP="006E109F">
      <w:pPr>
        <w:pStyle w:val="Odrka1-1"/>
      </w:pPr>
      <w:r>
        <w:t>„Zvýšení bezpečnosti na přejezdu v km 23,340 Tábor - Písek a rekonstrukce zastávky Sepekov“ č.j.: DUCR-6677/20/Rb ze dne 4. února 2020. Nabytí právní moci dne 26. února 2020.</w:t>
      </w:r>
    </w:p>
    <w:p w:rsidR="006E109F" w:rsidRDefault="006E109F" w:rsidP="006E109F">
      <w:pPr>
        <w:pStyle w:val="Odrka1-1"/>
      </w:pPr>
      <w:r>
        <w:t>dokumentace pro stavební povolení stavby „Výstavba PZS v km 7,372 trati Tábor – Písek“, „Zvýšení bezpečnosti na přejezdech v traťovém úseku Božejovice – Milevsko“ a „Zvýšení bezpečnosti na přejezdu v km 23,340 Tábor - Písek a rekonstrukce zastávky Sepekov“</w:t>
      </w:r>
    </w:p>
    <w:p w:rsidR="006E109F" w:rsidRDefault="006E109F" w:rsidP="006E109F">
      <w:pPr>
        <w:pStyle w:val="Odrka1-1"/>
      </w:pPr>
      <w:r>
        <w:t>Posuzovací část Schvalovacího protokolu projektu</w:t>
      </w:r>
    </w:p>
    <w:p w:rsidR="006E109F" w:rsidRPr="00917A38" w:rsidRDefault="006E109F" w:rsidP="006E109F">
      <w:pPr>
        <w:pStyle w:val="Odrka1-1"/>
      </w:pPr>
      <w:r w:rsidRPr="00917A38">
        <w:t>„Výstavba PZS v km 7,372 trati Tábor – Písek“</w:t>
      </w:r>
    </w:p>
    <w:p w:rsidR="006E109F" w:rsidRPr="00917A38" w:rsidRDefault="006E109F" w:rsidP="006E109F">
      <w:pPr>
        <w:pStyle w:val="Textbezslovn"/>
        <w:ind w:left="1077"/>
      </w:pPr>
      <w:r w:rsidRPr="00917A38">
        <w:t>ze dne 19. března 2020</w:t>
      </w:r>
    </w:p>
    <w:p w:rsidR="006E109F" w:rsidRPr="00917A38" w:rsidRDefault="006E109F" w:rsidP="006E109F">
      <w:pPr>
        <w:pStyle w:val="Odrka1-1"/>
      </w:pPr>
      <w:r w:rsidRPr="00917A38">
        <w:t>„Zvýšení bezpečnosti na přejezdech v traťovém úseku Božejovice – Milevsko“</w:t>
      </w:r>
    </w:p>
    <w:p w:rsidR="006E109F" w:rsidRPr="00917A38" w:rsidRDefault="006E109F" w:rsidP="006E109F">
      <w:pPr>
        <w:pStyle w:val="Textbezslovn"/>
        <w:ind w:left="1077"/>
      </w:pPr>
      <w:r w:rsidRPr="00917A38">
        <w:t>ze dne 23. března 2020</w:t>
      </w:r>
    </w:p>
    <w:p w:rsidR="006E109F" w:rsidRPr="00917A38" w:rsidRDefault="006E109F" w:rsidP="006E109F">
      <w:pPr>
        <w:pStyle w:val="Odrka1-1"/>
      </w:pPr>
      <w:r w:rsidRPr="00917A38">
        <w:t>„Zvýšení bezpečnosti na přejezdu v km 23,340 Tábor - Písek a rekonstrukce zastávky Sepekov“</w:t>
      </w:r>
    </w:p>
    <w:p w:rsidR="006E109F" w:rsidRDefault="006E109F" w:rsidP="006E109F">
      <w:pPr>
        <w:pStyle w:val="Textbezslovn"/>
        <w:ind w:left="1077"/>
      </w:pPr>
      <w:r w:rsidRPr="00917A38">
        <w:t>ze dne 27. března 2020</w:t>
      </w:r>
    </w:p>
    <w:p w:rsidR="006E109F" w:rsidRPr="00917A38" w:rsidRDefault="006E109F" w:rsidP="00917A38">
      <w:pPr>
        <w:pStyle w:val="Textbezslovn"/>
        <w:ind w:left="0"/>
        <w:rPr>
          <w:rStyle w:val="Tun"/>
        </w:rPr>
      </w:pPr>
      <w:r w:rsidRPr="00917A38">
        <w:rPr>
          <w:rStyle w:val="Tun"/>
        </w:rPr>
        <w:t>Dokumenty dle této přílohy nejsou pevně připojeny ke Smlouvě, ale byly poskytnuty jako součást zadávací dokumentace uveřejněné na profilu zadava</w:t>
      </w:r>
      <w:r w:rsidR="00917A38" w:rsidRPr="00917A38">
        <w:rPr>
          <w:rStyle w:val="Tun"/>
        </w:rPr>
        <w:t>tele.</w:t>
      </w:r>
    </w:p>
    <w:p w:rsidR="006E109F" w:rsidRPr="00917A38" w:rsidRDefault="006E109F" w:rsidP="006E109F">
      <w:pPr>
        <w:pStyle w:val="Textbezodsazen"/>
        <w:rPr>
          <w:rStyle w:val="Tun"/>
        </w:rPr>
      </w:pPr>
      <w:r w:rsidRPr="00917A38">
        <w:rPr>
          <w:rStyle w:val="Tun"/>
        </w:rPr>
        <w:t xml:space="preserve">Smluvní strany podpisem této Smlouvy stvrzují, že jsou s </w:t>
      </w:r>
      <w:r w:rsidR="00917A38" w:rsidRPr="00917A38">
        <w:rPr>
          <w:rStyle w:val="Tun"/>
        </w:rPr>
        <w:t>dokumenty dle této přílohy č. 3 plně seznámeny.</w:t>
      </w: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6E109F">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E109F" w:rsidRPr="00F95FBD" w:rsidTr="00917A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rsidR="006E109F" w:rsidRPr="009E17E1" w:rsidRDefault="006E109F" w:rsidP="006E109F">
            <w:pPr>
              <w:pStyle w:val="Tabulka-9"/>
              <w:cnfStyle w:val="100000000000" w:firstRow="1" w:lastRow="0" w:firstColumn="0" w:lastColumn="0" w:oddVBand="0" w:evenVBand="0" w:oddHBand="0" w:evenHBand="0" w:firstRowFirstColumn="0" w:firstRowLastColumn="0" w:lastRowFirstColumn="0" w:lastRowLastColumn="0"/>
            </w:pPr>
            <w:r w:rsidRPr="009E17E1">
              <w:t>Mgr. Štěpán Hošna</w:t>
            </w:r>
          </w:p>
        </w:tc>
      </w:tr>
      <w:tr w:rsidR="006E109F" w:rsidRPr="00F95FBD" w:rsidTr="00917A3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109F" w:rsidRPr="001D19EF" w:rsidRDefault="006E109F" w:rsidP="002038D5">
            <w:pPr>
              <w:pStyle w:val="Tabulka"/>
              <w:rPr>
                <w:rStyle w:val="Nadpisvtabulce"/>
                <w:b w:val="0"/>
              </w:rPr>
            </w:pPr>
            <w:r w:rsidRPr="001D19EF">
              <w:rPr>
                <w:rStyle w:val="Nadpisvtabulce"/>
                <w:b w:val="0"/>
              </w:rPr>
              <w:t>Adresa</w:t>
            </w:r>
          </w:p>
        </w:tc>
        <w:tc>
          <w:tcPr>
            <w:tcW w:w="5812" w:type="dxa"/>
            <w:vAlign w:val="top"/>
          </w:tcPr>
          <w:p w:rsidR="006E109F" w:rsidRPr="009E17E1"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9E17E1">
              <w:t>Sokolovská 1955/278, 190 00 Praha 9</w:t>
            </w:r>
          </w:p>
        </w:tc>
      </w:tr>
      <w:tr w:rsidR="006E109F" w:rsidRPr="00F95FBD" w:rsidTr="00917A3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E-mail</w:t>
            </w:r>
          </w:p>
        </w:tc>
        <w:tc>
          <w:tcPr>
            <w:tcW w:w="5812" w:type="dxa"/>
            <w:vAlign w:val="top"/>
          </w:tcPr>
          <w:p w:rsidR="006E109F" w:rsidRPr="009E17E1"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9E17E1">
              <w:t>hosna@szdc.cz</w:t>
            </w:r>
          </w:p>
        </w:tc>
      </w:tr>
      <w:tr w:rsidR="006E109F" w:rsidRPr="00F95FBD" w:rsidTr="00917A3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Telefon</w:t>
            </w:r>
          </w:p>
        </w:tc>
        <w:tc>
          <w:tcPr>
            <w:tcW w:w="5812" w:type="dxa"/>
            <w:vAlign w:val="top"/>
          </w:tcPr>
          <w:p w:rsidR="006E109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9E17E1">
              <w:t>+420 972 244 874</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E109F" w:rsidRPr="00F95FBD" w:rsidTr="00917A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rsidR="006E109F" w:rsidRPr="0048660F" w:rsidRDefault="006E109F" w:rsidP="006E109F">
            <w:pPr>
              <w:pStyle w:val="Tabulka-9"/>
              <w:cnfStyle w:val="100000000000" w:firstRow="1" w:lastRow="0" w:firstColumn="0" w:lastColumn="0" w:oddVBand="0" w:evenVBand="0" w:oddHBand="0" w:evenHBand="0" w:firstRowFirstColumn="0" w:firstRowLastColumn="0" w:lastRowFirstColumn="0" w:lastRowLastColumn="0"/>
            </w:pPr>
            <w:r w:rsidRPr="0048660F">
              <w:t>Ing. Petr Kolář</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rPr>
                <w:rStyle w:val="Nadpisvtabulce"/>
                <w:b w:val="0"/>
              </w:rPr>
            </w:pPr>
            <w:r>
              <w:rPr>
                <w:rStyle w:val="Nadpisvtabulce"/>
                <w:b w:val="0"/>
              </w:rPr>
              <w:t>Adresa</w:t>
            </w:r>
          </w:p>
        </w:tc>
        <w:tc>
          <w:tcPr>
            <w:tcW w:w="5812" w:type="dxa"/>
            <w:vAlign w:val="top"/>
          </w:tcPr>
          <w:p w:rsidR="006E109F" w:rsidRPr="0048660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48660F">
              <w:t xml:space="preserve">Sušická 1105/25, 326 00 Plzeň </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E-mail</w:t>
            </w:r>
          </w:p>
        </w:tc>
        <w:tc>
          <w:tcPr>
            <w:tcW w:w="5812" w:type="dxa"/>
            <w:vAlign w:val="top"/>
          </w:tcPr>
          <w:p w:rsidR="006E109F" w:rsidRPr="0048660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48660F">
              <w:t>KolarP@szdc.cz</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Telefon</w:t>
            </w:r>
          </w:p>
        </w:tc>
        <w:tc>
          <w:tcPr>
            <w:tcW w:w="5812" w:type="dxa"/>
            <w:vAlign w:val="top"/>
          </w:tcPr>
          <w:p w:rsidR="006E109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48660F">
              <w:t>+420 972 524 315</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6E109F" w:rsidRPr="00F95FBD" w:rsidTr="00917A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rsidR="006E109F" w:rsidRPr="0064085A" w:rsidRDefault="006E109F" w:rsidP="006E109F">
            <w:pPr>
              <w:pStyle w:val="Tabulka-9"/>
              <w:cnfStyle w:val="100000000000" w:firstRow="1" w:lastRow="0" w:firstColumn="0" w:lastColumn="0" w:oddVBand="0" w:evenVBand="0" w:oddHBand="0" w:evenHBand="0" w:firstRowFirstColumn="0" w:firstRowLastColumn="0" w:lastRowFirstColumn="0" w:lastRowLastColumn="0"/>
            </w:pPr>
            <w:r w:rsidRPr="0064085A">
              <w:t>Lukáš Adámek</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rPr>
                <w:rStyle w:val="Nadpisvtabulce"/>
                <w:b w:val="0"/>
              </w:rPr>
            </w:pPr>
            <w:r>
              <w:rPr>
                <w:rStyle w:val="Nadpisvtabulce"/>
                <w:b w:val="0"/>
              </w:rPr>
              <w:t>Adresa</w:t>
            </w:r>
          </w:p>
        </w:tc>
        <w:tc>
          <w:tcPr>
            <w:tcW w:w="5812" w:type="dxa"/>
            <w:vAlign w:val="top"/>
          </w:tcPr>
          <w:p w:rsidR="006E109F" w:rsidRPr="0064085A"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64085A">
              <w:t>Průmyslová 385/6, 370 01 České Budějovice</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E-mail</w:t>
            </w:r>
          </w:p>
        </w:tc>
        <w:tc>
          <w:tcPr>
            <w:tcW w:w="5812" w:type="dxa"/>
            <w:vAlign w:val="top"/>
          </w:tcPr>
          <w:p w:rsidR="006E109F" w:rsidRPr="0064085A"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64085A">
              <w:t>AdamekL@szdc.cz</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Telefon</w:t>
            </w:r>
          </w:p>
        </w:tc>
        <w:tc>
          <w:tcPr>
            <w:tcW w:w="5812" w:type="dxa"/>
            <w:vAlign w:val="top"/>
          </w:tcPr>
          <w:p w:rsidR="006E109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64085A">
              <w:t>725 519 545; 972 544 627</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6E109F" w:rsidRPr="000C2B01" w:rsidTr="00917A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E109F" w:rsidRPr="000C2B01" w:rsidRDefault="006E109F" w:rsidP="00A33B49">
            <w:pPr>
              <w:pStyle w:val="Tabulka"/>
              <w:rPr>
                <w:rStyle w:val="Nadpisvtabulce"/>
                <w:b w:val="0"/>
              </w:rPr>
            </w:pPr>
            <w:r w:rsidRPr="000C2B01">
              <w:rPr>
                <w:rStyle w:val="Nadpisvtabulce"/>
                <w:b w:val="0"/>
              </w:rPr>
              <w:t>Jméno a příjmení</w:t>
            </w:r>
          </w:p>
        </w:tc>
        <w:tc>
          <w:tcPr>
            <w:tcW w:w="5812" w:type="dxa"/>
            <w:vAlign w:val="top"/>
          </w:tcPr>
          <w:p w:rsidR="006E109F" w:rsidRPr="005629A6" w:rsidRDefault="006E109F" w:rsidP="006E109F">
            <w:pPr>
              <w:pStyle w:val="Tabulka-9"/>
              <w:cnfStyle w:val="100000000000" w:firstRow="1" w:lastRow="0" w:firstColumn="0" w:lastColumn="0" w:oddVBand="0" w:evenVBand="0" w:oddHBand="0" w:evenHBand="0" w:firstRowFirstColumn="0" w:firstRowLastColumn="0" w:lastRowFirstColumn="0" w:lastRowLastColumn="0"/>
            </w:pPr>
            <w:r w:rsidRPr="005629A6">
              <w:t>Ing. Martin Šesták + externí firma</w:t>
            </w:r>
          </w:p>
        </w:tc>
      </w:tr>
      <w:tr w:rsidR="006E109F" w:rsidRPr="000C2B01"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0C2B01" w:rsidRDefault="006E109F" w:rsidP="00A33B49">
            <w:pPr>
              <w:pStyle w:val="Tabulka"/>
              <w:rPr>
                <w:rStyle w:val="Nadpisvtabulce"/>
                <w:b w:val="0"/>
              </w:rPr>
            </w:pPr>
            <w:r>
              <w:rPr>
                <w:rStyle w:val="Nadpisvtabulce"/>
                <w:b w:val="0"/>
              </w:rPr>
              <w:t>Adresa</w:t>
            </w:r>
          </w:p>
        </w:tc>
        <w:tc>
          <w:tcPr>
            <w:tcW w:w="5812" w:type="dxa"/>
            <w:vAlign w:val="top"/>
          </w:tcPr>
          <w:p w:rsidR="006E109F" w:rsidRPr="005629A6"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5629A6">
              <w:t>Sušická 1105/25, 326 00 Plzeň</w:t>
            </w:r>
          </w:p>
        </w:tc>
      </w:tr>
      <w:tr w:rsidR="006E109F" w:rsidRPr="000C2B01"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0C2B01" w:rsidRDefault="006E109F" w:rsidP="00A33B49">
            <w:pPr>
              <w:pStyle w:val="Tabulka"/>
            </w:pPr>
            <w:r w:rsidRPr="000C2B01">
              <w:t>E-mail</w:t>
            </w:r>
          </w:p>
        </w:tc>
        <w:tc>
          <w:tcPr>
            <w:tcW w:w="5812" w:type="dxa"/>
            <w:vAlign w:val="top"/>
          </w:tcPr>
          <w:p w:rsidR="006E109F" w:rsidRPr="005629A6"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5629A6">
              <w:t>SestakM@szdc.cz</w:t>
            </w:r>
          </w:p>
        </w:tc>
      </w:tr>
      <w:tr w:rsidR="006E109F" w:rsidRPr="000C2B01"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0C2B01" w:rsidRDefault="006E109F" w:rsidP="00A33B49">
            <w:pPr>
              <w:pStyle w:val="Tabulka"/>
            </w:pPr>
            <w:r w:rsidRPr="000C2B01">
              <w:t>Telefon</w:t>
            </w:r>
          </w:p>
        </w:tc>
        <w:tc>
          <w:tcPr>
            <w:tcW w:w="5812" w:type="dxa"/>
            <w:vAlign w:val="top"/>
          </w:tcPr>
          <w:p w:rsidR="006E109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5629A6">
              <w:t>972 522 708; 602 708 920</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6E109F" w:rsidRPr="00F95FBD" w:rsidTr="00917A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rsidR="006E109F" w:rsidRPr="00E54424" w:rsidRDefault="006E109F" w:rsidP="006E109F">
            <w:pPr>
              <w:pStyle w:val="Tabulka-9"/>
              <w:cnfStyle w:val="100000000000" w:firstRow="1" w:lastRow="0" w:firstColumn="0" w:lastColumn="0" w:oddVBand="0" w:evenVBand="0" w:oddHBand="0" w:evenHBand="0" w:firstRowFirstColumn="0" w:firstRowLastColumn="0" w:lastRowFirstColumn="0" w:lastRowLastColumn="0"/>
            </w:pPr>
            <w:r w:rsidRPr="00E54424">
              <w:t>Ing. Josef Beníšek</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Adresa</w:t>
            </w:r>
          </w:p>
        </w:tc>
        <w:tc>
          <w:tcPr>
            <w:tcW w:w="5812" w:type="dxa"/>
            <w:vAlign w:val="top"/>
          </w:tcPr>
          <w:p w:rsidR="006E109F" w:rsidRPr="00E54424"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E54424">
              <w:t>Lannova tř. 205/16, 370 01 České Budějovice</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E-mail</w:t>
            </w:r>
          </w:p>
        </w:tc>
        <w:tc>
          <w:tcPr>
            <w:tcW w:w="5812" w:type="dxa"/>
            <w:vAlign w:val="top"/>
          </w:tcPr>
          <w:p w:rsidR="006E109F" w:rsidRPr="00E54424"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E54424">
              <w:t>Benisek@szdc.cz</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Telefon</w:t>
            </w:r>
          </w:p>
        </w:tc>
        <w:tc>
          <w:tcPr>
            <w:tcW w:w="5812" w:type="dxa"/>
            <w:vAlign w:val="top"/>
          </w:tcPr>
          <w:p w:rsidR="006E109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E54424">
              <w:t>+420 725 935 075</w:t>
            </w:r>
          </w:p>
        </w:tc>
      </w:tr>
    </w:tbl>
    <w:p w:rsidR="002038D5" w:rsidRDefault="002038D5" w:rsidP="002038D5">
      <w:pPr>
        <w:pStyle w:val="Textbezodsazen"/>
      </w:pPr>
    </w:p>
    <w:p w:rsidR="006E109F" w:rsidRPr="00F95FBD" w:rsidRDefault="006E109F"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6E109F" w:rsidRPr="00F95FBD" w:rsidTr="00917A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rsidR="006E109F" w:rsidRPr="001C285B" w:rsidRDefault="006E109F" w:rsidP="006E109F">
            <w:pPr>
              <w:pStyle w:val="Tabulka-9"/>
              <w:cnfStyle w:val="100000000000" w:firstRow="1" w:lastRow="0" w:firstColumn="0" w:lastColumn="0" w:oddVBand="0" w:evenVBand="0" w:oddHBand="0" w:evenHBand="0" w:firstRowFirstColumn="0" w:firstRowLastColumn="0" w:lastRowFirstColumn="0" w:lastRowLastColumn="0"/>
            </w:pPr>
            <w:r w:rsidRPr="001C285B">
              <w:t>Ing. Martin Šesták + externí firma</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Adresa</w:t>
            </w:r>
          </w:p>
        </w:tc>
        <w:tc>
          <w:tcPr>
            <w:tcW w:w="5812" w:type="dxa"/>
            <w:vAlign w:val="top"/>
          </w:tcPr>
          <w:p w:rsidR="006E109F" w:rsidRPr="001C285B"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1C285B">
              <w:t>Sušická 1105/25, 326 00 Plzeň</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E-mail</w:t>
            </w:r>
          </w:p>
        </w:tc>
        <w:tc>
          <w:tcPr>
            <w:tcW w:w="5812" w:type="dxa"/>
            <w:vAlign w:val="top"/>
          </w:tcPr>
          <w:p w:rsidR="006E109F" w:rsidRPr="001C285B"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1C285B">
              <w:t>SestakM@szdc.cz</w:t>
            </w:r>
          </w:p>
        </w:tc>
      </w:tr>
      <w:tr w:rsidR="006E109F" w:rsidRPr="00F95FBD" w:rsidTr="00917A38">
        <w:tc>
          <w:tcPr>
            <w:cnfStyle w:val="001000000000" w:firstRow="0" w:lastRow="0" w:firstColumn="1" w:lastColumn="0" w:oddVBand="0" w:evenVBand="0" w:oddHBand="0" w:evenHBand="0" w:firstRowFirstColumn="0" w:firstRowLastColumn="0" w:lastRowFirstColumn="0" w:lastRowLastColumn="0"/>
            <w:tcW w:w="3056" w:type="dxa"/>
          </w:tcPr>
          <w:p w:rsidR="006E109F" w:rsidRPr="00F95FBD" w:rsidRDefault="006E109F" w:rsidP="002038D5">
            <w:pPr>
              <w:pStyle w:val="Tabulka"/>
            </w:pPr>
            <w:r w:rsidRPr="00F95FBD">
              <w:t>Telefon</w:t>
            </w:r>
          </w:p>
        </w:tc>
        <w:tc>
          <w:tcPr>
            <w:tcW w:w="5812" w:type="dxa"/>
            <w:vAlign w:val="top"/>
          </w:tcPr>
          <w:p w:rsidR="006E109F" w:rsidRDefault="006E109F" w:rsidP="006E109F">
            <w:pPr>
              <w:pStyle w:val="Tabulka-9"/>
              <w:cnfStyle w:val="000000000000" w:firstRow="0" w:lastRow="0" w:firstColumn="0" w:lastColumn="0" w:oddVBand="0" w:evenVBand="0" w:oddHBand="0" w:evenHBand="0" w:firstRowFirstColumn="0" w:firstRowLastColumn="0" w:lastRowFirstColumn="0" w:lastRowLastColumn="0"/>
            </w:pPr>
            <w:r w:rsidRPr="001C285B">
              <w:t>972 522 708; 602 708 920</w:t>
            </w:r>
          </w:p>
        </w:tc>
      </w:tr>
    </w:tbl>
    <w:p w:rsidR="002038D5" w:rsidRDefault="002038D5" w:rsidP="002038D5">
      <w:pPr>
        <w:pStyle w:val="Textbezodsazen"/>
      </w:pPr>
    </w:p>
    <w:p w:rsidR="00AC2DAA" w:rsidRDefault="00AC2DAA">
      <w:pPr>
        <w:spacing w:after="240" w:line="264" w:lineRule="auto"/>
        <w:rPr>
          <w:b/>
        </w:rPr>
      </w:pPr>
      <w:r>
        <w:br w:type="page"/>
      </w: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AC2DAA">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590C91">
              <w:rPr>
                <w:highlight w:val="yellow"/>
              </w:rPr>
              <w:t>O</w:t>
            </w:r>
            <w:r w:rsidRPr="00F95FBD">
              <w:rPr>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AC2D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AC2D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AC2D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AC2DAA">
            <w:pPr>
              <w:pStyle w:val="Tabulka"/>
              <w:cnfStyle w:val="000000000000" w:firstRow="0" w:lastRow="0" w:firstColumn="0" w:lastColumn="0" w:oddVBand="0" w:evenVBand="0" w:oddHBand="0" w:evenHBand="0" w:firstRowFirstColumn="0" w:firstRowLastColumn="0" w:lastRowFirstColumn="0" w:lastRowLastColumn="0"/>
            </w:pPr>
            <w:r w:rsidRPr="00AC2DAA">
              <w:t xml:space="preserve">Minimálně </w:t>
            </w:r>
            <w:r w:rsidR="00AC2DAA" w:rsidRPr="00AC2DAA">
              <w:t>60</w:t>
            </w:r>
            <w:r w:rsidRPr="00AC2DAA">
              <w:t xml:space="preserve"> mil. Kč na jednu pojistnou událost</w:t>
            </w:r>
            <w:r w:rsidR="00A349C6" w:rsidRPr="00AC2DAA">
              <w:t xml:space="preserve"> a </w:t>
            </w:r>
            <w:r w:rsidR="00AC2DAA" w:rsidRPr="00AC2DAA">
              <w:t>120</w:t>
            </w:r>
            <w:r w:rsidRPr="00AC2DAA">
              <w:t xml:space="preserve"> mil. Kč</w:t>
            </w:r>
            <w:r w:rsidR="00A349C6" w:rsidRPr="00AC2DAA">
              <w:t xml:space="preserve"> v </w:t>
            </w:r>
            <w:r w:rsidRPr="00AC2DAA">
              <w:t>úhrnu za</w:t>
            </w:r>
            <w:r w:rsidRPr="007C5289">
              <w:t xml:space="preserve">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20C" w:rsidRDefault="0081420C" w:rsidP="00962258">
      <w:pPr>
        <w:spacing w:after="0" w:line="240" w:lineRule="auto"/>
      </w:pPr>
      <w:r>
        <w:separator/>
      </w:r>
    </w:p>
  </w:endnote>
  <w:endnote w:type="continuationSeparator" w:id="0">
    <w:p w:rsidR="0081420C" w:rsidRDefault="008142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6E10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7</w:t>
          </w:r>
          <w:r>
            <w:rPr>
              <w:rStyle w:val="slostrnky"/>
            </w:rPr>
            <w:fldChar w:fldCharType="end"/>
          </w:r>
        </w:p>
      </w:tc>
      <w:tc>
        <w:tcPr>
          <w:tcW w:w="0" w:type="auto"/>
          <w:vAlign w:val="bottom"/>
        </w:tcPr>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Pr>
              <w:b/>
            </w:rPr>
            <w:t>Příloha č. 4</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 xml:space="preserve">Příloha č. </w:t>
          </w:r>
          <w:r>
            <w:rPr>
              <w:b/>
            </w:rPr>
            <w:t>4</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Pr>
              <w:b/>
            </w:rPr>
            <w:t>Příloha č. 5</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 xml:space="preserve">Příloha č. </w:t>
          </w:r>
          <w:r>
            <w:rPr>
              <w:b/>
            </w:rPr>
            <w:t>5</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77BBB">
            <w:rPr>
              <w:rStyle w:val="slostrnky"/>
              <w:noProof/>
            </w:rPr>
            <w:t>5</w:t>
          </w:r>
          <w:r>
            <w:rPr>
              <w:rStyle w:val="slostrnky"/>
            </w:rPr>
            <w:fldChar w:fldCharType="end"/>
          </w:r>
        </w:p>
      </w:tc>
      <w:tc>
        <w:tcPr>
          <w:tcW w:w="0" w:type="auto"/>
          <w:vAlign w:val="bottom"/>
        </w:tcPr>
        <w:p w:rsidR="00FD7B74" w:rsidRPr="00DD4862" w:rsidRDefault="00FD7B74" w:rsidP="00F13FDA">
          <w:pPr>
            <w:pStyle w:val="Zpatvlevo"/>
            <w:rPr>
              <w:b/>
            </w:rPr>
          </w:pPr>
          <w:r>
            <w:rPr>
              <w:b/>
            </w:rPr>
            <w:t>Příloha č. 6</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 xml:space="preserve">Příloha č. </w:t>
          </w:r>
          <w:r>
            <w:rPr>
              <w:b/>
            </w:rPr>
            <w:t>6</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5</w:t>
          </w:r>
          <w:r>
            <w:rPr>
              <w:rStyle w:val="slostrnky"/>
            </w:rPr>
            <w:fldChar w:fldCharType="end"/>
          </w:r>
        </w:p>
      </w:tc>
    </w:tr>
  </w:tbl>
  <w:p w:rsidR="00FD7B74" w:rsidRPr="00B8518B" w:rsidRDefault="00FD7B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Pr>
              <w:b/>
            </w:rPr>
            <w:t>Příloha č. 7</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 xml:space="preserve">Příloha č. </w:t>
          </w:r>
          <w:r>
            <w:rPr>
              <w:b/>
            </w:rPr>
            <w:t>7</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Pr>
              <w:b/>
            </w:rPr>
            <w:t>Příloha č. 8</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 xml:space="preserve">Příloha č. </w:t>
          </w:r>
          <w:r>
            <w:rPr>
              <w:b/>
            </w:rPr>
            <w:t>8</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F13FDA">
      <w:tc>
        <w:tcPr>
          <w:tcW w:w="0" w:type="auto"/>
          <w:tcMar>
            <w:left w:w="0" w:type="dxa"/>
            <w:right w:w="0" w:type="dxa"/>
          </w:tcMar>
          <w:vAlign w:val="bottom"/>
        </w:tcPr>
        <w:p w:rsidR="00FD7B74" w:rsidRPr="003462EB" w:rsidRDefault="00FD7B74" w:rsidP="00F13FDA">
          <w:pPr>
            <w:pStyle w:val="Zpatvpravo"/>
          </w:pPr>
          <w:r>
            <w:t>Smlouva o dílo</w:t>
          </w:r>
        </w:p>
        <w:p w:rsidR="00FD7B74" w:rsidRPr="003462EB" w:rsidRDefault="00FD7B74" w:rsidP="00F13FDA">
          <w:pPr>
            <w:pStyle w:val="Zpatvpravo"/>
            <w:rPr>
              <w:rStyle w:val="slostrnky"/>
              <w:b w:val="0"/>
              <w:color w:val="auto"/>
              <w:sz w:val="12"/>
            </w:rPr>
          </w:pPr>
          <w:r>
            <w:t xml:space="preserve">Zhotovení stavby </w:t>
          </w:r>
        </w:p>
      </w:tc>
      <w:tc>
        <w:tcPr>
          <w:tcW w:w="1021" w:type="dxa"/>
          <w:vAlign w:val="bottom"/>
        </w:tcPr>
        <w:p w:rsidR="00FD7B74" w:rsidRPr="009E09BE" w:rsidRDefault="00FD7B74" w:rsidP="006E109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7</w:t>
          </w:r>
          <w:r>
            <w:rPr>
              <w:rStyle w:val="slostrnky"/>
            </w:rPr>
            <w:fldChar w:fldCharType="end"/>
          </w:r>
        </w:p>
      </w:tc>
    </w:tr>
  </w:tbl>
  <w:p w:rsidR="00FD7B74" w:rsidRPr="00B8518B" w:rsidRDefault="00FD7B7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Pr>
              <w:b/>
            </w:rPr>
            <w:t>Příloha č. 9</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 xml:space="preserve">Příloha č. </w:t>
          </w:r>
          <w:r>
            <w:rPr>
              <w:b/>
            </w:rPr>
            <w:t>9</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Default="00FD7B74" w:rsidP="00C1662E">
    <w:pPr>
      <w:pStyle w:val="Zpat"/>
      <w:rPr>
        <w:sz w:val="2"/>
        <w:szCs w:val="2"/>
      </w:rPr>
    </w:pPr>
  </w:p>
  <w:p w:rsidR="00FD7B74" w:rsidRPr="001E4BDC" w:rsidRDefault="00FD7B74" w:rsidP="00C1662E">
    <w:pPr>
      <w:pStyle w:val="Zpat"/>
      <w:rPr>
        <w:sz w:val="12"/>
        <w:szCs w:val="12"/>
      </w:rPr>
    </w:pPr>
  </w:p>
  <w:p w:rsidR="00FD7B74" w:rsidRPr="001E4BDC" w:rsidRDefault="00FD7B7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sidRPr="00DD4862">
            <w:rPr>
              <w:b/>
            </w:rPr>
            <w:t>Příloha č. 1</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Default="00FD7B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Příloha č. 1</w:t>
          </w:r>
        </w:p>
        <w:p w:rsidR="00FD7B74" w:rsidRPr="003462EB" w:rsidRDefault="00FD7B74" w:rsidP="00A0271B">
          <w:pPr>
            <w:pStyle w:val="Zpatvpravo"/>
          </w:pPr>
          <w:r>
            <w:t>Smlouva o dílo</w:t>
          </w:r>
        </w:p>
        <w:p w:rsidR="00FD7B74" w:rsidRPr="003462EB" w:rsidRDefault="00FD7B74" w:rsidP="00DD4862">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Pr>
              <w:b/>
            </w:rPr>
            <w:t>Příloha č. 2</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Příloha č. 2</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7B74" w:rsidRPr="003462EB" w:rsidTr="00F13FDA">
      <w:tc>
        <w:tcPr>
          <w:tcW w:w="1021" w:type="dxa"/>
          <w:vAlign w:val="bottom"/>
        </w:tcPr>
        <w:p w:rsidR="00FD7B74" w:rsidRPr="00B8518B" w:rsidRDefault="00FD7B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D7B74" w:rsidRPr="00DD4862" w:rsidRDefault="00FD7B74" w:rsidP="00F13FDA">
          <w:pPr>
            <w:pStyle w:val="Zpatvlevo"/>
            <w:rPr>
              <w:b/>
            </w:rPr>
          </w:pPr>
          <w:r>
            <w:rPr>
              <w:b/>
            </w:rPr>
            <w:t>Příloha č. 3</w:t>
          </w:r>
        </w:p>
        <w:p w:rsidR="00FD7B74" w:rsidRDefault="00FD7B74" w:rsidP="00F13FDA">
          <w:pPr>
            <w:pStyle w:val="Zpatvlevo"/>
          </w:pPr>
          <w:r w:rsidRPr="00B41CFD">
            <w:t>Smlouva o dílo</w:t>
          </w:r>
        </w:p>
        <w:p w:rsidR="00FD7B74" w:rsidRPr="003462EB" w:rsidRDefault="00FD7B74" w:rsidP="00F13FDA">
          <w:pPr>
            <w:pStyle w:val="Zpatvlevo"/>
          </w:pPr>
          <w:r w:rsidRPr="00B41CFD">
            <w:t>Zhotovení stavby</w:t>
          </w:r>
        </w:p>
      </w:tc>
    </w:tr>
  </w:tbl>
  <w:p w:rsidR="00FD7B74" w:rsidRPr="00F13FDA" w:rsidRDefault="00FD7B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7B74" w:rsidRPr="009E09BE" w:rsidTr="00A0271B">
      <w:tc>
        <w:tcPr>
          <w:tcW w:w="0" w:type="auto"/>
          <w:tcMar>
            <w:left w:w="0" w:type="dxa"/>
            <w:right w:w="0" w:type="dxa"/>
          </w:tcMar>
          <w:vAlign w:val="bottom"/>
        </w:tcPr>
        <w:p w:rsidR="00FD7B74" w:rsidRPr="00DD4862" w:rsidRDefault="00FD7B74" w:rsidP="00A0271B">
          <w:pPr>
            <w:pStyle w:val="Zpatvpravo"/>
            <w:rPr>
              <w:b/>
            </w:rPr>
          </w:pPr>
          <w:r w:rsidRPr="00DD4862">
            <w:rPr>
              <w:b/>
            </w:rPr>
            <w:t xml:space="preserve">Příloha č. </w:t>
          </w:r>
          <w:r>
            <w:rPr>
              <w:b/>
            </w:rPr>
            <w:t>3</w:t>
          </w:r>
        </w:p>
        <w:p w:rsidR="00FD7B74" w:rsidRPr="003462EB" w:rsidRDefault="00FD7B74" w:rsidP="00A0271B">
          <w:pPr>
            <w:pStyle w:val="Zpatvpravo"/>
          </w:pPr>
          <w:r>
            <w:t>Smlouva o dílo</w:t>
          </w:r>
        </w:p>
        <w:p w:rsidR="00FD7B74" w:rsidRPr="003462EB" w:rsidRDefault="00FD7B74" w:rsidP="00A0271B">
          <w:pPr>
            <w:pStyle w:val="Zpatvpravo"/>
            <w:rPr>
              <w:rStyle w:val="slostrnky"/>
              <w:b w:val="0"/>
              <w:color w:val="auto"/>
              <w:sz w:val="12"/>
            </w:rPr>
          </w:pPr>
          <w:r w:rsidRPr="003462EB">
            <w:t xml:space="preserve">Zhotovení stavby </w:t>
          </w:r>
        </w:p>
      </w:tc>
      <w:tc>
        <w:tcPr>
          <w:tcW w:w="1021" w:type="dxa"/>
          <w:vAlign w:val="bottom"/>
        </w:tcPr>
        <w:p w:rsidR="00FD7B74" w:rsidRPr="009E09BE" w:rsidRDefault="00FD7B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B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7BBB">
            <w:rPr>
              <w:rStyle w:val="slostrnky"/>
              <w:noProof/>
            </w:rPr>
            <w:t>1</w:t>
          </w:r>
          <w:r>
            <w:rPr>
              <w:rStyle w:val="slostrnky"/>
            </w:rPr>
            <w:fldChar w:fldCharType="end"/>
          </w:r>
        </w:p>
      </w:tc>
    </w:tr>
  </w:tbl>
  <w:p w:rsidR="00FD7B74" w:rsidRPr="00B8518B" w:rsidRDefault="00FD7B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20C" w:rsidRDefault="0081420C" w:rsidP="00962258">
      <w:pPr>
        <w:spacing w:after="0" w:line="240" w:lineRule="auto"/>
      </w:pPr>
      <w:r>
        <w:separator/>
      </w:r>
    </w:p>
  </w:footnote>
  <w:footnote w:type="continuationSeparator" w:id="0">
    <w:p w:rsidR="0081420C" w:rsidRDefault="008142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7B74" w:rsidTr="00B22106">
      <w:trPr>
        <w:trHeight w:hRule="exact" w:val="936"/>
      </w:trPr>
      <w:tc>
        <w:tcPr>
          <w:tcW w:w="1361" w:type="dxa"/>
          <w:tcMar>
            <w:left w:w="0" w:type="dxa"/>
            <w:right w:w="0" w:type="dxa"/>
          </w:tcMar>
        </w:tcPr>
        <w:p w:rsidR="00FD7B74" w:rsidRPr="00B8518B" w:rsidRDefault="00FD7B74" w:rsidP="00FC6389">
          <w:pPr>
            <w:pStyle w:val="Zpat"/>
            <w:rPr>
              <w:rStyle w:val="slostrnky"/>
            </w:rPr>
          </w:pPr>
        </w:p>
      </w:tc>
      <w:tc>
        <w:tcPr>
          <w:tcW w:w="3458" w:type="dxa"/>
          <w:shd w:val="clear" w:color="auto" w:fill="auto"/>
          <w:tcMar>
            <w:left w:w="0" w:type="dxa"/>
            <w:right w:w="0" w:type="dxa"/>
          </w:tcMar>
        </w:tcPr>
        <w:p w:rsidR="00FD7B74" w:rsidRDefault="00FD7B74" w:rsidP="00FC6389">
          <w:pPr>
            <w:pStyle w:val="Zpat"/>
          </w:pPr>
          <w:r>
            <w:rPr>
              <w:noProof/>
              <w:lang w:eastAsia="cs-CZ"/>
            </w:rPr>
            <w:drawing>
              <wp:anchor distT="0" distB="0" distL="114300" distR="114300" simplePos="0" relativeHeight="251672576" behindDoc="0" locked="1" layoutInCell="1" allowOverlap="1" wp14:anchorId="72A9CCEA" wp14:editId="77271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D7B74" w:rsidRPr="00D6163D" w:rsidRDefault="00FD7B74" w:rsidP="00FC6389">
          <w:pPr>
            <w:pStyle w:val="Druhdokumentu"/>
          </w:pPr>
        </w:p>
      </w:tc>
    </w:tr>
    <w:tr w:rsidR="00FD7B74" w:rsidTr="00B22106">
      <w:trPr>
        <w:trHeight w:hRule="exact" w:val="936"/>
      </w:trPr>
      <w:tc>
        <w:tcPr>
          <w:tcW w:w="1361" w:type="dxa"/>
          <w:tcMar>
            <w:left w:w="0" w:type="dxa"/>
            <w:right w:w="0" w:type="dxa"/>
          </w:tcMar>
        </w:tcPr>
        <w:p w:rsidR="00FD7B74" w:rsidRPr="00B8518B" w:rsidRDefault="00FD7B74" w:rsidP="00FC6389">
          <w:pPr>
            <w:pStyle w:val="Zpat"/>
            <w:rPr>
              <w:rStyle w:val="slostrnky"/>
            </w:rPr>
          </w:pPr>
        </w:p>
      </w:tc>
      <w:tc>
        <w:tcPr>
          <w:tcW w:w="3458" w:type="dxa"/>
          <w:shd w:val="clear" w:color="auto" w:fill="auto"/>
          <w:tcMar>
            <w:left w:w="0" w:type="dxa"/>
            <w:right w:w="0" w:type="dxa"/>
          </w:tcMar>
        </w:tcPr>
        <w:p w:rsidR="00FD7B74" w:rsidRDefault="00FD7B74" w:rsidP="00FC6389">
          <w:pPr>
            <w:pStyle w:val="Zpat"/>
          </w:pPr>
        </w:p>
      </w:tc>
      <w:tc>
        <w:tcPr>
          <w:tcW w:w="5756" w:type="dxa"/>
          <w:shd w:val="clear" w:color="auto" w:fill="auto"/>
          <w:tcMar>
            <w:left w:w="0" w:type="dxa"/>
            <w:right w:w="0" w:type="dxa"/>
          </w:tcMar>
        </w:tcPr>
        <w:p w:rsidR="00FD7B74" w:rsidRPr="00D6163D" w:rsidRDefault="00FD7B74" w:rsidP="00FC6389">
          <w:pPr>
            <w:pStyle w:val="Druhdokumentu"/>
          </w:pPr>
        </w:p>
      </w:tc>
    </w:tr>
  </w:tbl>
  <w:p w:rsidR="00FD7B74" w:rsidRPr="00D6163D" w:rsidRDefault="00FD7B74" w:rsidP="00FC6389">
    <w:pPr>
      <w:pStyle w:val="Zhlav"/>
      <w:rPr>
        <w:sz w:val="8"/>
        <w:szCs w:val="8"/>
      </w:rPr>
    </w:pPr>
  </w:p>
  <w:p w:rsidR="00FD7B74" w:rsidRPr="00460660" w:rsidRDefault="00FD7B7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B74" w:rsidRPr="00D6163D" w:rsidRDefault="00FD7B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4990"/>
        </w:tabs>
        <w:ind w:left="4990"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 w:numId="32">
    <w:abstractNumId w:val="0"/>
  </w:num>
  <w:num w:numId="33">
    <w:abstractNumId w:val="2"/>
  </w:num>
  <w:num w:numId="34">
    <w:abstractNumId w:val="2"/>
  </w:num>
  <w:num w:numId="35">
    <w:abstractNumId w:val="5"/>
  </w:num>
  <w:num w:numId="36">
    <w:abstractNumId w:val="5"/>
  </w:num>
  <w:num w:numId="37">
    <w:abstractNumId w:val="5"/>
  </w:num>
  <w:num w:numId="38">
    <w:abstractNumId w:val="5"/>
  </w:num>
  <w:num w:numId="39">
    <w:abstractNumId w:val="6"/>
  </w:num>
  <w:num w:numId="40">
    <w:abstractNumId w:val="6"/>
  </w:num>
  <w:num w:numId="41">
    <w:abstractNumId w:val="6"/>
  </w:num>
  <w:num w:numId="42">
    <w:abstractNumId w:val="6"/>
  </w:num>
  <w:num w:numId="43">
    <w:abstractNumId w:val="7"/>
  </w:num>
  <w:num w:numId="44">
    <w:abstractNumId w:val="0"/>
  </w:num>
  <w:num w:numId="45">
    <w:abstractNumId w:val="0"/>
  </w:num>
  <w:num w:numId="46">
    <w:abstractNumId w:val="2"/>
  </w:num>
  <w:num w:numId="47">
    <w:abstractNumId w:val="2"/>
  </w:num>
  <w:num w:numId="48">
    <w:abstractNumId w:val="9"/>
  </w:num>
  <w:num w:numId="4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77BBB"/>
    <w:rsid w:val="002A3B57"/>
    <w:rsid w:val="002C31BF"/>
    <w:rsid w:val="002C6A5D"/>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60CB"/>
    <w:rsid w:val="0042754C"/>
    <w:rsid w:val="00427794"/>
    <w:rsid w:val="004328E4"/>
    <w:rsid w:val="00446841"/>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1A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429A"/>
    <w:rsid w:val="006B6FE4"/>
    <w:rsid w:val="006C2343"/>
    <w:rsid w:val="006C442A"/>
    <w:rsid w:val="006E0578"/>
    <w:rsid w:val="006E109F"/>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420C"/>
    <w:rsid w:val="008156D5"/>
    <w:rsid w:val="00821D01"/>
    <w:rsid w:val="00826B7B"/>
    <w:rsid w:val="0083541D"/>
    <w:rsid w:val="00846789"/>
    <w:rsid w:val="00850B67"/>
    <w:rsid w:val="00866994"/>
    <w:rsid w:val="00873CBA"/>
    <w:rsid w:val="00883098"/>
    <w:rsid w:val="0089098F"/>
    <w:rsid w:val="008A3568"/>
    <w:rsid w:val="008A7656"/>
    <w:rsid w:val="008B2F29"/>
    <w:rsid w:val="008B48D3"/>
    <w:rsid w:val="008C50F3"/>
    <w:rsid w:val="008C7EFE"/>
    <w:rsid w:val="008D03B9"/>
    <w:rsid w:val="008D30C7"/>
    <w:rsid w:val="008E7AA7"/>
    <w:rsid w:val="008F18D6"/>
    <w:rsid w:val="008F2C9B"/>
    <w:rsid w:val="008F7242"/>
    <w:rsid w:val="008F797B"/>
    <w:rsid w:val="00904780"/>
    <w:rsid w:val="0090635B"/>
    <w:rsid w:val="009152C2"/>
    <w:rsid w:val="00917A38"/>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9F725F"/>
    <w:rsid w:val="00A0271B"/>
    <w:rsid w:val="00A0740E"/>
    <w:rsid w:val="00A12111"/>
    <w:rsid w:val="00A21A01"/>
    <w:rsid w:val="00A25201"/>
    <w:rsid w:val="00A33B49"/>
    <w:rsid w:val="00A33E7A"/>
    <w:rsid w:val="00A349C6"/>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2DAA"/>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690B"/>
    <w:rsid w:val="00C778A5"/>
    <w:rsid w:val="00C9118F"/>
    <w:rsid w:val="00C95162"/>
    <w:rsid w:val="00CB2D51"/>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701DC"/>
    <w:rsid w:val="00D831A3"/>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0061"/>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D7B7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DF56EC23-0DFA-474D-A3FC-E13DB2EE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109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E109F"/>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E109F"/>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E109F"/>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E109F"/>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E109F"/>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E109F"/>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E109F"/>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E109F"/>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E109F"/>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6E109F"/>
    <w:pPr>
      <w:tabs>
        <w:tab w:val="center" w:pos="4536"/>
        <w:tab w:val="right" w:pos="9072"/>
      </w:tabs>
      <w:spacing w:after="0" w:line="240" w:lineRule="auto"/>
    </w:pPr>
  </w:style>
  <w:style w:type="character" w:customStyle="1" w:styleId="ZpatChar">
    <w:name w:val="Zápatí Char"/>
    <w:basedOn w:val="Standardnpsmoodstavce"/>
    <w:link w:val="Zpat"/>
    <w:uiPriority w:val="99"/>
    <w:rsid w:val="006E109F"/>
    <w:rPr>
      <w:rFonts w:ascii="Verdana" w:hAnsi="Verdana"/>
      <w:sz w:val="20"/>
      <w:szCs w:val="20"/>
    </w:rPr>
  </w:style>
  <w:style w:type="character" w:customStyle="1" w:styleId="Nadpis1Char">
    <w:name w:val="Nadpis 1 Char"/>
    <w:basedOn w:val="Standardnpsmoodstavce"/>
    <w:link w:val="Nadpis1"/>
    <w:uiPriority w:val="9"/>
    <w:rsid w:val="006E109F"/>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E109F"/>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E109F"/>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E109F"/>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E109F"/>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6E109F"/>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E109F"/>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E109F"/>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E109F"/>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6E109F"/>
    <w:pPr>
      <w:spacing w:after="0" w:line="240" w:lineRule="auto"/>
    </w:pPr>
    <w:rPr>
      <w:rFonts w:ascii="Verdana" w:hAnsi="Verdana"/>
      <w:sz w:val="20"/>
      <w:szCs w:val="20"/>
    </w:rPr>
  </w:style>
  <w:style w:type="paragraph" w:styleId="Citt">
    <w:name w:val="Quote"/>
    <w:basedOn w:val="Normln"/>
    <w:next w:val="Normln"/>
    <w:link w:val="CittChar"/>
    <w:uiPriority w:val="29"/>
    <w:qFormat/>
    <w:rsid w:val="006E109F"/>
    <w:rPr>
      <w:i/>
      <w:iCs/>
      <w:color w:val="000000" w:themeColor="text1"/>
    </w:rPr>
  </w:style>
  <w:style w:type="character" w:customStyle="1" w:styleId="CittChar">
    <w:name w:val="Citát Char"/>
    <w:basedOn w:val="Standardnpsmoodstavce"/>
    <w:link w:val="Citt"/>
    <w:uiPriority w:val="29"/>
    <w:rsid w:val="006E109F"/>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E109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E109F"/>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E109F"/>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E109F"/>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E109F"/>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6E109F"/>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E109F"/>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E109F"/>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6E109F"/>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E109F"/>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6E109F"/>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6E109F"/>
    <w:pPr>
      <w:keepNext/>
      <w:numPr>
        <w:numId w:val="4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E109F"/>
    <w:pPr>
      <w:numPr>
        <w:ilvl w:val="1"/>
      </w:numPr>
      <w:spacing w:before="200"/>
      <w:outlineLvl w:val="1"/>
    </w:pPr>
    <w:rPr>
      <w:caps w:val="0"/>
      <w:sz w:val="20"/>
    </w:rPr>
  </w:style>
  <w:style w:type="character" w:customStyle="1" w:styleId="Nadpis2-1Char">
    <w:name w:val="_Nadpis_2-1 Char"/>
    <w:basedOn w:val="Standardnpsmoodstavce"/>
    <w:link w:val="Nadpis2-1"/>
    <w:rsid w:val="006E109F"/>
    <w:rPr>
      <w:rFonts w:ascii="Verdana" w:hAnsi="Verdana"/>
      <w:b/>
      <w:caps/>
      <w:sz w:val="22"/>
    </w:rPr>
  </w:style>
  <w:style w:type="paragraph" w:customStyle="1" w:styleId="Text2-1">
    <w:name w:val="_Text_2-1"/>
    <w:basedOn w:val="Odstavecseseznamem"/>
    <w:link w:val="Text2-1Char"/>
    <w:qFormat/>
    <w:rsid w:val="006E109F"/>
    <w:pPr>
      <w:numPr>
        <w:ilvl w:val="2"/>
        <w:numId w:val="47"/>
      </w:numPr>
      <w:spacing w:after="120" w:line="264" w:lineRule="auto"/>
      <w:contextualSpacing w:val="0"/>
      <w:jc w:val="both"/>
    </w:pPr>
    <w:rPr>
      <w:sz w:val="18"/>
      <w:szCs w:val="18"/>
    </w:rPr>
  </w:style>
  <w:style w:type="character" w:customStyle="1" w:styleId="Nadpis2-2Char">
    <w:name w:val="_Nadpis_2-2 Char"/>
    <w:basedOn w:val="Nadpis2-1Char"/>
    <w:link w:val="Nadpis2-2"/>
    <w:rsid w:val="006E109F"/>
    <w:rPr>
      <w:rFonts w:ascii="Verdana" w:hAnsi="Verdana"/>
      <w:b/>
      <w:caps w:val="0"/>
      <w:sz w:val="20"/>
    </w:rPr>
  </w:style>
  <w:style w:type="paragraph" w:customStyle="1" w:styleId="Titul2">
    <w:name w:val="_Titul_2"/>
    <w:basedOn w:val="Normln"/>
    <w:qFormat/>
    <w:rsid w:val="006E109F"/>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6E109F"/>
    <w:rPr>
      <w:rFonts w:ascii="Verdana" w:hAnsi="Verdana"/>
    </w:rPr>
  </w:style>
  <w:style w:type="paragraph" w:customStyle="1" w:styleId="Titul1">
    <w:name w:val="_Titul_1"/>
    <w:basedOn w:val="Normln"/>
    <w:qFormat/>
    <w:rsid w:val="006E109F"/>
    <w:pPr>
      <w:spacing w:after="240" w:line="264" w:lineRule="auto"/>
    </w:pPr>
    <w:rPr>
      <w:b/>
      <w:sz w:val="48"/>
      <w:szCs w:val="44"/>
    </w:rPr>
  </w:style>
  <w:style w:type="paragraph" w:customStyle="1" w:styleId="Tituldatum">
    <w:name w:val="_Titul_datum"/>
    <w:basedOn w:val="Normln"/>
    <w:link w:val="TituldatumChar"/>
    <w:qFormat/>
    <w:rsid w:val="006E109F"/>
    <w:pPr>
      <w:spacing w:after="240" w:line="264" w:lineRule="auto"/>
    </w:pPr>
    <w:rPr>
      <w:sz w:val="24"/>
      <w:szCs w:val="24"/>
    </w:rPr>
  </w:style>
  <w:style w:type="character" w:customStyle="1" w:styleId="TituldatumChar">
    <w:name w:val="_Titul_datum Char"/>
    <w:basedOn w:val="Standardnpsmoodstavce"/>
    <w:link w:val="Tituldatum"/>
    <w:rsid w:val="006E109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E109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109F"/>
    <w:pPr>
      <w:numPr>
        <w:ilvl w:val="2"/>
      </w:numPr>
    </w:pPr>
  </w:style>
  <w:style w:type="paragraph" w:customStyle="1" w:styleId="Text1-1">
    <w:name w:val="_Text_1-1"/>
    <w:basedOn w:val="Normln"/>
    <w:link w:val="Text1-1Char"/>
    <w:rsid w:val="006E109F"/>
    <w:pPr>
      <w:numPr>
        <w:ilvl w:val="1"/>
        <w:numId w:val="45"/>
      </w:numPr>
      <w:spacing w:after="120" w:line="264" w:lineRule="auto"/>
      <w:jc w:val="both"/>
    </w:pPr>
    <w:rPr>
      <w:sz w:val="18"/>
      <w:szCs w:val="18"/>
    </w:rPr>
  </w:style>
  <w:style w:type="paragraph" w:customStyle="1" w:styleId="Nadpis1-1">
    <w:name w:val="_Nadpis_1-1"/>
    <w:basedOn w:val="Odstavecseseznamem"/>
    <w:next w:val="Normln"/>
    <w:link w:val="Nadpis1-1Char"/>
    <w:qFormat/>
    <w:rsid w:val="006E109F"/>
    <w:pPr>
      <w:keepNext/>
      <w:numPr>
        <w:numId w:val="45"/>
      </w:numPr>
      <w:spacing w:before="280" w:after="120" w:line="264" w:lineRule="auto"/>
      <w:outlineLvl w:val="0"/>
    </w:pPr>
    <w:rPr>
      <w:b/>
      <w:caps/>
      <w:sz w:val="22"/>
      <w:szCs w:val="18"/>
    </w:rPr>
  </w:style>
  <w:style w:type="paragraph" w:customStyle="1" w:styleId="Odrka1-1">
    <w:name w:val="_Odrážka_1-1_•"/>
    <w:basedOn w:val="Normln"/>
    <w:link w:val="Odrka1-1Char"/>
    <w:qFormat/>
    <w:rsid w:val="006E109F"/>
    <w:pPr>
      <w:numPr>
        <w:numId w:val="38"/>
      </w:numPr>
      <w:spacing w:after="80" w:line="264" w:lineRule="auto"/>
      <w:jc w:val="both"/>
    </w:pPr>
    <w:rPr>
      <w:sz w:val="18"/>
      <w:szCs w:val="18"/>
    </w:rPr>
  </w:style>
  <w:style w:type="character" w:customStyle="1" w:styleId="Text1-1Char">
    <w:name w:val="_Text_1-1 Char"/>
    <w:basedOn w:val="Standardnpsmoodstavce"/>
    <w:link w:val="Text1-1"/>
    <w:rsid w:val="006E109F"/>
    <w:rPr>
      <w:rFonts w:ascii="Verdana" w:hAnsi="Verdana"/>
    </w:rPr>
  </w:style>
  <w:style w:type="character" w:customStyle="1" w:styleId="Nadpis1-1Char">
    <w:name w:val="_Nadpis_1-1 Char"/>
    <w:basedOn w:val="Standardnpsmoodstavce"/>
    <w:link w:val="Nadpis1-1"/>
    <w:rsid w:val="006E109F"/>
    <w:rPr>
      <w:rFonts w:ascii="Verdana" w:hAnsi="Verdana"/>
      <w:b/>
      <w:caps/>
      <w:sz w:val="22"/>
    </w:rPr>
  </w:style>
  <w:style w:type="character" w:customStyle="1" w:styleId="Text1-2Char">
    <w:name w:val="_Text_1-2 Char"/>
    <w:basedOn w:val="Text1-1Char"/>
    <w:link w:val="Text1-2"/>
    <w:rsid w:val="006E109F"/>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6E109F"/>
    <w:rPr>
      <w:rFonts w:ascii="Verdana" w:hAnsi="Verdana"/>
    </w:rPr>
  </w:style>
  <w:style w:type="paragraph" w:customStyle="1" w:styleId="Odrka1-2-">
    <w:name w:val="_Odrážka_1-2_-"/>
    <w:basedOn w:val="Odrka1-1"/>
    <w:qFormat/>
    <w:rsid w:val="006E109F"/>
    <w:pPr>
      <w:numPr>
        <w:ilvl w:val="1"/>
      </w:numPr>
    </w:pPr>
  </w:style>
  <w:style w:type="paragraph" w:customStyle="1" w:styleId="Odrka1-3">
    <w:name w:val="_Odrážka_1-3_·"/>
    <w:basedOn w:val="Odrka1-2-"/>
    <w:qFormat/>
    <w:rsid w:val="006E109F"/>
    <w:pPr>
      <w:numPr>
        <w:ilvl w:val="2"/>
      </w:numPr>
    </w:pPr>
  </w:style>
  <w:style w:type="paragraph" w:customStyle="1" w:styleId="Odstavec1-1a">
    <w:name w:val="_Odstavec_1-1_a)"/>
    <w:basedOn w:val="Normln"/>
    <w:link w:val="Odstavec1-1aChar"/>
    <w:qFormat/>
    <w:rsid w:val="006E109F"/>
    <w:pPr>
      <w:numPr>
        <w:numId w:val="42"/>
      </w:numPr>
      <w:spacing w:after="80" w:line="264" w:lineRule="auto"/>
      <w:jc w:val="both"/>
    </w:pPr>
    <w:rPr>
      <w:sz w:val="18"/>
      <w:szCs w:val="18"/>
    </w:rPr>
  </w:style>
  <w:style w:type="paragraph" w:customStyle="1" w:styleId="Odstavec1-2i">
    <w:name w:val="_Odstavec_1-2_(i)"/>
    <w:basedOn w:val="Odstavec1-1a"/>
    <w:qFormat/>
    <w:rsid w:val="006E109F"/>
    <w:pPr>
      <w:numPr>
        <w:ilvl w:val="1"/>
      </w:numPr>
    </w:pPr>
  </w:style>
  <w:style w:type="paragraph" w:customStyle="1" w:styleId="Odstavec1-31">
    <w:name w:val="_Odstavec_1-3_1)"/>
    <w:basedOn w:val="Odstavec1-2i"/>
    <w:qFormat/>
    <w:rsid w:val="006E109F"/>
    <w:pPr>
      <w:numPr>
        <w:ilvl w:val="2"/>
      </w:numPr>
    </w:pPr>
  </w:style>
  <w:style w:type="paragraph" w:customStyle="1" w:styleId="Textbezslovn">
    <w:name w:val="_Text_bez_číslování"/>
    <w:basedOn w:val="Normln"/>
    <w:link w:val="TextbezslovnChar"/>
    <w:qFormat/>
    <w:rsid w:val="006E109F"/>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6E109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109F"/>
    <w:pPr>
      <w:numPr>
        <w:ilvl w:val="3"/>
      </w:numPr>
    </w:pPr>
  </w:style>
  <w:style w:type="character" w:customStyle="1" w:styleId="Text2-2Char">
    <w:name w:val="_Text_2-2 Char"/>
    <w:basedOn w:val="Text2-1Char"/>
    <w:link w:val="Text2-2"/>
    <w:rsid w:val="006E109F"/>
    <w:rPr>
      <w:rFonts w:ascii="Verdana" w:hAnsi="Verdana"/>
    </w:rPr>
  </w:style>
  <w:style w:type="paragraph" w:customStyle="1" w:styleId="Zkratky1">
    <w:name w:val="_Zkratky_1"/>
    <w:basedOn w:val="Normln"/>
    <w:qFormat/>
    <w:rsid w:val="006E109F"/>
    <w:pPr>
      <w:tabs>
        <w:tab w:val="right" w:leader="dot" w:pos="1134"/>
      </w:tabs>
      <w:spacing w:after="0" w:line="240" w:lineRule="auto"/>
    </w:pPr>
    <w:rPr>
      <w:b/>
      <w:sz w:val="16"/>
      <w:szCs w:val="18"/>
    </w:rPr>
  </w:style>
  <w:style w:type="paragraph" w:customStyle="1" w:styleId="Seznam1">
    <w:name w:val="_Seznam_[1]"/>
    <w:basedOn w:val="Normln"/>
    <w:qFormat/>
    <w:rsid w:val="006E109F"/>
    <w:pPr>
      <w:numPr>
        <w:numId w:val="43"/>
      </w:numPr>
      <w:spacing w:after="60" w:line="264" w:lineRule="auto"/>
      <w:jc w:val="both"/>
    </w:pPr>
    <w:rPr>
      <w:sz w:val="16"/>
      <w:szCs w:val="18"/>
    </w:rPr>
  </w:style>
  <w:style w:type="paragraph" w:customStyle="1" w:styleId="Nadpisbezsl1-1">
    <w:name w:val="_Nadpis_bez_čísl_1-1"/>
    <w:next w:val="Nadpisbezsl1-2"/>
    <w:qFormat/>
    <w:rsid w:val="006E109F"/>
    <w:pPr>
      <w:keepNext/>
      <w:spacing w:before="280" w:after="120"/>
    </w:pPr>
    <w:rPr>
      <w:rFonts w:ascii="Verdana" w:hAnsi="Verdana"/>
      <w:b/>
      <w:caps/>
      <w:sz w:val="22"/>
    </w:rPr>
  </w:style>
  <w:style w:type="paragraph" w:customStyle="1" w:styleId="Nadpisbezsl1-2">
    <w:name w:val="_Nadpis_bez_čísl_1-2"/>
    <w:next w:val="Text2-1"/>
    <w:qFormat/>
    <w:rsid w:val="006E109F"/>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6E109F"/>
    <w:rPr>
      <w:rFonts w:ascii="Verdana" w:hAnsi="Verdana"/>
    </w:rPr>
  </w:style>
  <w:style w:type="paragraph" w:customStyle="1" w:styleId="Textbezodsazen">
    <w:name w:val="_Text_bez_odsazení"/>
    <w:basedOn w:val="Normln"/>
    <w:link w:val="TextbezodsazenChar"/>
    <w:qFormat/>
    <w:rsid w:val="006E109F"/>
    <w:pPr>
      <w:spacing w:after="120" w:line="264" w:lineRule="auto"/>
      <w:jc w:val="both"/>
    </w:pPr>
    <w:rPr>
      <w:sz w:val="18"/>
      <w:szCs w:val="18"/>
    </w:rPr>
  </w:style>
  <w:style w:type="character" w:customStyle="1" w:styleId="TextbezodsazenChar">
    <w:name w:val="_Text_bez_odsazení Char"/>
    <w:basedOn w:val="Standardnpsmoodstavce"/>
    <w:link w:val="Textbezodsazen"/>
    <w:rsid w:val="006E109F"/>
    <w:rPr>
      <w:rFonts w:ascii="Verdana" w:hAnsi="Verdana"/>
    </w:rPr>
  </w:style>
  <w:style w:type="character" w:customStyle="1" w:styleId="Tun-ZRUIT">
    <w:name w:val="_Tučně-ZRUŠIT"/>
    <w:basedOn w:val="Standardnpsmoodstavce"/>
    <w:qFormat/>
    <w:rsid w:val="006E109F"/>
    <w:rPr>
      <w:b w:val="0"/>
      <w:i w:val="0"/>
    </w:rPr>
  </w:style>
  <w:style w:type="paragraph" w:customStyle="1" w:styleId="Zkratky2">
    <w:name w:val="_Zkratky_2"/>
    <w:basedOn w:val="Normln"/>
    <w:qFormat/>
    <w:rsid w:val="006E109F"/>
    <w:pPr>
      <w:spacing w:after="0" w:line="240" w:lineRule="auto"/>
    </w:pPr>
    <w:rPr>
      <w:sz w:val="16"/>
      <w:szCs w:val="16"/>
    </w:rPr>
  </w:style>
  <w:style w:type="paragraph" w:customStyle="1" w:styleId="ZTPinfo-text">
    <w:name w:val="_ZTP_info-text"/>
    <w:basedOn w:val="Textbezslovn"/>
    <w:link w:val="ZTPinfo-textChar"/>
    <w:qFormat/>
    <w:rsid w:val="006E109F"/>
    <w:pPr>
      <w:ind w:left="0"/>
    </w:pPr>
    <w:rPr>
      <w:i/>
      <w:color w:val="00A1E0"/>
    </w:rPr>
  </w:style>
  <w:style w:type="character" w:customStyle="1" w:styleId="ZTPinfo-textChar">
    <w:name w:val="_ZTP_info-text Char"/>
    <w:basedOn w:val="Standardnpsmoodstavce"/>
    <w:link w:val="ZTPinfo-text"/>
    <w:rsid w:val="006E109F"/>
    <w:rPr>
      <w:rFonts w:ascii="Verdana" w:hAnsi="Verdana"/>
      <w:i/>
      <w:color w:val="00A1E0"/>
    </w:rPr>
  </w:style>
  <w:style w:type="paragraph" w:customStyle="1" w:styleId="ZTPinfo-text-odr">
    <w:name w:val="_ZTP_info-text-odr"/>
    <w:basedOn w:val="ZTPinfo-text"/>
    <w:link w:val="ZTPinfo-text-odrChar"/>
    <w:qFormat/>
    <w:rsid w:val="006E109F"/>
    <w:pPr>
      <w:numPr>
        <w:numId w:val="49"/>
      </w:numPr>
    </w:pPr>
  </w:style>
  <w:style w:type="character" w:customStyle="1" w:styleId="ZTPinfo-text-odrChar">
    <w:name w:val="_ZTP_info-text-odr Char"/>
    <w:basedOn w:val="ZTPinfo-textChar"/>
    <w:link w:val="ZTPinfo-text-odr"/>
    <w:rsid w:val="006E109F"/>
    <w:rPr>
      <w:rFonts w:ascii="Verdana" w:hAnsi="Verdana"/>
      <w:i/>
      <w:color w:val="00A1E0"/>
    </w:rPr>
  </w:style>
  <w:style w:type="paragraph" w:customStyle="1" w:styleId="Zpatvlevo">
    <w:name w:val="_Zápatí_vlevo"/>
    <w:basedOn w:val="Zpatvpravo"/>
    <w:qFormat/>
    <w:rsid w:val="006E109F"/>
    <w:pPr>
      <w:jc w:val="left"/>
    </w:pPr>
  </w:style>
  <w:style w:type="character" w:customStyle="1" w:styleId="Nzevakce">
    <w:name w:val="_Název_akce"/>
    <w:basedOn w:val="Standardnpsmoodstavce"/>
    <w:qFormat/>
    <w:rsid w:val="006E109F"/>
    <w:rPr>
      <w:rFonts w:ascii="Verdana" w:hAnsi="Verdana"/>
      <w:b/>
      <w:sz w:val="36"/>
    </w:rPr>
  </w:style>
  <w:style w:type="paragraph" w:customStyle="1" w:styleId="Odrka1-4">
    <w:name w:val="_Odrážka_1-4_•"/>
    <w:basedOn w:val="Odrka1-1"/>
    <w:qFormat/>
    <w:rsid w:val="006E109F"/>
    <w:pPr>
      <w:numPr>
        <w:ilvl w:val="3"/>
      </w:numPr>
    </w:pPr>
  </w:style>
  <w:style w:type="character" w:customStyle="1" w:styleId="Odstavec1-1aChar">
    <w:name w:val="_Odstavec_1-1_a) Char"/>
    <w:basedOn w:val="Standardnpsmoodstavce"/>
    <w:link w:val="Odstavec1-1a"/>
    <w:rsid w:val="006E109F"/>
    <w:rPr>
      <w:rFonts w:ascii="Verdana" w:hAnsi="Verdana"/>
    </w:rPr>
  </w:style>
  <w:style w:type="paragraph" w:customStyle="1" w:styleId="Odstavec1-41">
    <w:name w:val="_Odstavec_1-4_1."/>
    <w:basedOn w:val="Odstavec1-1a"/>
    <w:link w:val="Odstavec1-41Char"/>
    <w:qFormat/>
    <w:rsid w:val="006E109F"/>
    <w:pPr>
      <w:numPr>
        <w:ilvl w:val="3"/>
      </w:numPr>
    </w:pPr>
  </w:style>
  <w:style w:type="character" w:customStyle="1" w:styleId="Odstavec1-41Char">
    <w:name w:val="_Odstavec_1-4_1. Char"/>
    <w:basedOn w:val="Odstavec1-1aChar"/>
    <w:link w:val="Odstavec1-41"/>
    <w:rsid w:val="006E109F"/>
    <w:rPr>
      <w:rFonts w:ascii="Verdana" w:hAnsi="Verdana"/>
    </w:rPr>
  </w:style>
  <w:style w:type="paragraph" w:customStyle="1" w:styleId="Zpatvpravo">
    <w:name w:val="_Zápatí_vpravo"/>
    <w:qFormat/>
    <w:rsid w:val="006E109F"/>
    <w:pPr>
      <w:spacing w:after="0" w:line="240" w:lineRule="auto"/>
      <w:jc w:val="right"/>
    </w:pPr>
    <w:rPr>
      <w:rFonts w:ascii="Verdana" w:hAnsi="Verdana"/>
      <w:sz w:val="12"/>
    </w:rPr>
  </w:style>
  <w:style w:type="character" w:customStyle="1" w:styleId="Znaka">
    <w:name w:val="_Značka"/>
    <w:basedOn w:val="Standardnpsmoodstavce"/>
    <w:rsid w:val="006E109F"/>
    <w:rPr>
      <w:rFonts w:ascii="Verdana" w:hAnsi="Verdana"/>
      <w:b/>
      <w:sz w:val="36"/>
    </w:rPr>
  </w:style>
  <w:style w:type="paragraph" w:customStyle="1" w:styleId="ZTPinfo-text-odr0">
    <w:name w:val="_ZTP_info-text-odr_•"/>
    <w:basedOn w:val="ZTPinfo-text-odr"/>
    <w:link w:val="ZTPinfo-text-odrChar0"/>
    <w:qFormat/>
    <w:rsid w:val="006E109F"/>
    <w:pPr>
      <w:numPr>
        <w:ilvl w:val="1"/>
      </w:numPr>
      <w:spacing w:after="80"/>
      <w:contextualSpacing/>
    </w:pPr>
  </w:style>
  <w:style w:type="character" w:customStyle="1" w:styleId="ZTPinfo-text-odrChar0">
    <w:name w:val="_ZTP_info-text-odr_• Char"/>
    <w:basedOn w:val="ZTPinfo-text-odrChar"/>
    <w:link w:val="ZTPinfo-text-odr0"/>
    <w:rsid w:val="006E109F"/>
    <w:rPr>
      <w:rFonts w:ascii="Verdana" w:hAnsi="Verdana"/>
      <w:i/>
      <w:color w:val="00A1E0"/>
    </w:rPr>
  </w:style>
  <w:style w:type="paragraph" w:customStyle="1" w:styleId="Tabulka-9">
    <w:name w:val="_Tabulka-9"/>
    <w:basedOn w:val="Textbezodsazen"/>
    <w:qFormat/>
    <w:rsid w:val="006E109F"/>
    <w:pPr>
      <w:spacing w:before="40" w:after="40" w:line="240" w:lineRule="auto"/>
      <w:jc w:val="left"/>
    </w:pPr>
  </w:style>
  <w:style w:type="paragraph" w:customStyle="1" w:styleId="Tabulka-8">
    <w:name w:val="_Tabulka-8"/>
    <w:basedOn w:val="Tabulka-9"/>
    <w:qFormat/>
    <w:rsid w:val="006E109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F757D60-58C8-484A-A9EC-C11092021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69</TotalTime>
  <Pages>29</Pages>
  <Words>3708</Words>
  <Characters>21878</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Svoboda Viktor, Ing.</cp:lastModifiedBy>
  <cp:revision>11</cp:revision>
  <cp:lastPrinted>2019-03-12T14:16:00Z</cp:lastPrinted>
  <dcterms:created xsi:type="dcterms:W3CDTF">2020-04-27T14:49:00Z</dcterms:created>
  <dcterms:modified xsi:type="dcterms:W3CDTF">2020-05-04T10:41:00Z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